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_GoBack"/>
      <w:bookmarkEnd w:id="0"/>
      <w:r>
        <w:rPr>
          <w:b/>
          <w:bCs/>
        </w:rPr>
        <w:t>Draft Template for Emergency Planning</w:t>
      </w:r>
    </w:p>
    <w:p/>
    <w:p>
      <w:pPr>
        <w:rPr>
          <w:sz w:val="24"/>
          <w:szCs w:val="24"/>
        </w:rPr>
      </w:pPr>
      <w:r>
        <w:t xml:space="preserve">This is intended to be a simple, draft template for parishes to implement emergency response planning for a variety of different possibilities.  Your Emergency Plan should be the work of an Emergency </w:t>
      </w:r>
      <w:r>
        <w:rPr>
          <w:sz w:val="24"/>
          <w:szCs w:val="24"/>
        </w:rPr>
        <w:t>Planning team in your organization, either the Vestry/governing board, or a special subcommittee and task force set up.</w:t>
      </w:r>
    </w:p>
    <w:p>
      <w:pPr>
        <w:rPr>
          <w:sz w:val="24"/>
          <w:szCs w:val="24"/>
        </w:rPr>
      </w:pPr>
    </w:p>
    <w:p>
      <w:pPr>
        <w:pStyle w:val="7"/>
        <w:spacing w:before="0" w:beforeAutospacing="0" w:after="320" w:afterAutospacing="0"/>
        <w:rPr>
          <w:rFonts w:ascii="Arial" w:hAnsi="Arial" w:cs="Arial"/>
        </w:rPr>
      </w:pPr>
      <w:r>
        <w:rPr>
          <w:rFonts w:ascii="Arial" w:hAnsi="Arial" w:cs="Arial"/>
        </w:rPr>
        <w:t>At the outset, be mindful and aware of how these conversations can be difficult ones.  It can be anxiety producing and uncomfortable to talk about and imagine violence in our churches.  There are ways in which these discussions can be triggering for persons with PTSD or who have experienced trauma.  Yet like talking about death, or systemic racism, as a church we are called to be faithful, trust in God, and ask the Holy Spirit to be with us as we engage difficult conversations.</w:t>
      </w:r>
    </w:p>
    <w:p>
      <w:r>
        <w:t>1.</w:t>
      </w:r>
      <w:r>
        <w:tab/>
      </w:r>
      <w:r>
        <w:rPr>
          <w:b/>
          <w:bCs/>
        </w:rPr>
        <w:t>Make sure important constituencies are on your Emergency Planning team</w:t>
      </w:r>
      <w:r>
        <w:t>: Vestry/governing board members, ushers, staff persons, Sunday School volunteers, choir/music ministry, etc.</w:t>
      </w:r>
    </w:p>
    <w:p/>
    <w:p>
      <w:r>
        <w:t>2.</w:t>
      </w:r>
      <w:r>
        <w:tab/>
      </w:r>
      <w:r>
        <w:rPr>
          <w:b/>
          <w:bCs/>
        </w:rPr>
        <w:t>Take advantage of local resources:</w:t>
      </w:r>
      <w:r>
        <w:tab/>
      </w:r>
      <w:r>
        <w:t>Ask the local Community Services Officer from the Police Department (or equivalent in your local area) to come to the property and do a walk-through.  Contact the Fire Department and schedule a fire drill.</w:t>
      </w:r>
    </w:p>
    <w:p/>
    <w:p>
      <w:r>
        <w:t>3.</w:t>
      </w:r>
      <w:r>
        <w:tab/>
      </w:r>
      <w:r>
        <w:rPr>
          <w:b/>
          <w:bCs/>
        </w:rPr>
        <w:t>Define the different kinds of scenarios you want to have a plan in place for</w:t>
      </w:r>
      <w:r>
        <w:t>.  This may change depending on your context; for instance, if your parish is located near a nuclear power plant; if your building is connected to natural gas, what to do in case of a gas leak; and so on.</w:t>
      </w:r>
    </w:p>
    <w:p/>
    <w:p>
      <w:r>
        <w:t>4.</w:t>
      </w:r>
      <w:r>
        <w:tab/>
      </w:r>
      <w:r>
        <w:rPr>
          <w:b/>
          <w:bCs/>
        </w:rPr>
        <w:t>For each scenario, determine actions to be taken and who will take those actions.</w:t>
      </w:r>
    </w:p>
    <w:p/>
    <w:p>
      <w:r>
        <w:t>5.</w:t>
      </w:r>
      <w:r>
        <w:tab/>
      </w:r>
      <w:r>
        <w:rPr>
          <w:b/>
          <w:bCs/>
        </w:rPr>
        <w:t>Be sure to train people involved on a regular basis:</w:t>
      </w:r>
      <w:r>
        <w:t xml:space="preserve">  often there is turnover among ushers, Vestry members, Sunday School volunteers, etc.  A plan is only as good if people are properly trained.</w:t>
      </w:r>
    </w:p>
    <w:p/>
    <w:p>
      <w:r>
        <w:t>6.</w:t>
      </w:r>
      <w:r>
        <w:tab/>
      </w:r>
      <w:r>
        <w:rPr>
          <w:b/>
          <w:bCs/>
        </w:rPr>
        <w:t>Make sure you know where things are located</w:t>
      </w:r>
      <w:r>
        <w:t xml:space="preserve">.  </w:t>
      </w:r>
    </w:p>
    <w:p/>
    <w:p>
      <w:r>
        <w:t>--</w:t>
      </w:r>
      <w:r>
        <w:rPr>
          <w:b/>
          <w:bCs/>
        </w:rPr>
        <w:t>Keep important documents in a waterproof, fireproof safe and keep a copy stored offsite</w:t>
      </w:r>
      <w:r>
        <w:t xml:space="preserve"> (see the Episcopal Relief and Development suggested checklist).  Either scan documents digitally and store them online, or make physical copies to be stored offsite.  In the Episcopal Diocese of New York, the diocesan offices will store important documents as an offsite backup.</w:t>
      </w:r>
    </w:p>
    <w:p/>
    <w:p>
      <w:r>
        <w:t>--</w:t>
      </w:r>
      <w:r>
        <w:rPr>
          <w:b/>
          <w:bCs/>
        </w:rPr>
        <w:t>Make a map</w:t>
      </w:r>
      <w:r>
        <w:t xml:space="preserve"> of where fire extinguishers, fire alarms, first aid kits, wheelchairs, defibrillators, and any other important safety resources are located.  Post these in high-trafficked areas.  Check regularly that these resources are updated and in working order.</w:t>
      </w:r>
    </w:p>
    <w:p/>
    <w:p>
      <w:r>
        <w:rPr>
          <w:b/>
          <w:bCs/>
        </w:rPr>
        <w:t>Additional Resources:</w:t>
      </w:r>
      <w:r>
        <w:rPr>
          <w:b/>
          <w:bCs/>
        </w:rPr>
        <w:tab/>
      </w:r>
      <w:r>
        <w:t>This is just one version of a possible emergency plan.  There are a number of different templates, we encourage you to look at others and see if one is more relevant to your context.  Here are some important links:</w:t>
      </w:r>
    </w:p>
    <w:p>
      <w:pPr>
        <w:widowControl/>
        <w:autoSpaceDE/>
        <w:autoSpaceDN/>
        <w:rPr>
          <w:rFonts w:eastAsia="Times New Roman"/>
        </w:rPr>
      </w:pPr>
    </w:p>
    <w:p>
      <w:pPr>
        <w:widowControl/>
        <w:autoSpaceDE/>
        <w:autoSpaceDN/>
        <w:rPr>
          <w:rFonts w:eastAsia="Times New Roman"/>
        </w:rPr>
      </w:pPr>
      <w:r>
        <w:rPr>
          <w:rFonts w:eastAsia="Times New Roman"/>
          <w:b/>
          <w:bCs/>
          <w:color w:val="000000"/>
        </w:rPr>
        <w:t>Episcopal Relief &amp; Development Checklist on important documents to keep securely stored,</w:t>
      </w:r>
      <w:r>
        <w:rPr>
          <w:rFonts w:eastAsia="Times New Roman"/>
          <w:color w:val="000000"/>
        </w:rPr>
        <w:t xml:space="preserve"> and checklist for important local and diocesan contact persons in case of emergency: </w:t>
      </w:r>
      <w:r>
        <w:fldChar w:fldCharType="begin"/>
      </w:r>
      <w:r>
        <w:instrText xml:space="preserve"> HYPERLINK "https://www.episcopalrelief.org/resource/bronze-level-preparedness-planning-guide-basic-level/" </w:instrText>
      </w:r>
      <w:r>
        <w:fldChar w:fldCharType="separate"/>
      </w:r>
      <w:r>
        <w:rPr>
          <w:rFonts w:eastAsia="Times New Roman"/>
          <w:color w:val="4FC3F7"/>
          <w:u w:val="single"/>
        </w:rPr>
        <w:t>https://www.episcopalrelief.org/resource/bronze-level-preparedness-planning-guide-basic-level/</w:t>
      </w:r>
      <w:r>
        <w:rPr>
          <w:rFonts w:eastAsia="Times New Roman"/>
          <w:color w:val="4FC3F7"/>
          <w:u w:val="single"/>
        </w:rPr>
        <w:fldChar w:fldCharType="end"/>
      </w:r>
    </w:p>
    <w:p>
      <w:pPr>
        <w:widowControl/>
        <w:autoSpaceDE/>
        <w:autoSpaceDN/>
        <w:rPr>
          <w:rFonts w:eastAsia="Times New Roman"/>
          <w:b/>
          <w:bCs/>
        </w:rPr>
      </w:pPr>
    </w:p>
    <w:p>
      <w:pPr>
        <w:rPr>
          <w:b/>
          <w:bCs/>
        </w:rPr>
      </w:pPr>
      <w:r>
        <w:rPr>
          <w:b/>
          <w:bCs/>
        </w:rPr>
        <w:t>A more detailed overview on Emergency Planning from the Diocese of Southern Ohio:</w:t>
      </w:r>
    </w:p>
    <w:p>
      <w:r>
        <w:fldChar w:fldCharType="begin"/>
      </w:r>
      <w:r>
        <w:instrText xml:space="preserve"> HYPERLINK "https://episcopaliansinconnection.org/emergency-preparedness/" </w:instrText>
      </w:r>
      <w:r>
        <w:fldChar w:fldCharType="separate"/>
      </w:r>
      <w:r>
        <w:rPr>
          <w:rStyle w:val="6"/>
        </w:rPr>
        <w:t>https://episcopaliansinconnection.org/emergency-preparedness/</w:t>
      </w:r>
      <w:r>
        <w:rPr>
          <w:rStyle w:val="6"/>
        </w:rPr>
        <w:fldChar w:fldCharType="end"/>
      </w:r>
    </w:p>
    <w:p/>
    <w:p>
      <w:r>
        <w:rPr>
          <w:b/>
          <w:bCs/>
        </w:rPr>
        <w:t>A template from the Diocese of Texas</w:t>
      </w:r>
      <w:r>
        <w:t xml:space="preserve">: </w:t>
      </w:r>
      <w:r>
        <w:fldChar w:fldCharType="begin"/>
      </w:r>
      <w:r>
        <w:instrText xml:space="preserve"> HYPERLINK "https://www.epicenter-prepare.org/_files/ugd/3c904f_e1c49616d5154b8f89a5042b7f01ac02.pdf" </w:instrText>
      </w:r>
      <w:r>
        <w:fldChar w:fldCharType="separate"/>
      </w:r>
      <w:r>
        <w:rPr>
          <w:rStyle w:val="6"/>
        </w:rPr>
        <w:t>https://www.epicenter-prepare.org/_files/ugd/3c904f_e1c49616d5154b8f89a5042b7f01ac02.pdf</w:t>
      </w:r>
      <w:r>
        <w:rPr>
          <w:rStyle w:val="6"/>
        </w:rPr>
        <w:fldChar w:fldCharType="end"/>
      </w:r>
    </w:p>
    <w:p/>
    <w:p/>
    <w:p>
      <w:pPr>
        <w:rPr>
          <w:b/>
          <w:bCs/>
        </w:rPr>
      </w:pPr>
    </w:p>
    <w:p>
      <w:pPr>
        <w:pStyle w:val="2"/>
        <w:spacing w:before="83" w:line="256" w:lineRule="auto"/>
        <w:ind w:left="3142" w:right="3121" w:firstLine="151"/>
        <w:rPr>
          <w:i/>
          <w:iCs/>
        </w:rPr>
      </w:pPr>
      <w:r>
        <w:rPr>
          <w:i/>
          <w:iCs/>
        </w:rPr>
        <w:t>Example of an Emergency Plan</w:t>
      </w:r>
    </w:p>
    <w:p>
      <w:pPr>
        <w:pStyle w:val="2"/>
        <w:spacing w:before="83" w:line="256" w:lineRule="auto"/>
        <w:ind w:left="3142" w:right="3121" w:firstLine="151"/>
      </w:pPr>
    </w:p>
    <w:p>
      <w:pPr>
        <w:rPr>
          <w:b/>
          <w:bCs/>
          <w:i/>
          <w:iCs/>
        </w:rPr>
      </w:pPr>
      <w:r>
        <w:rPr>
          <w:b/>
          <w:bCs/>
          <w:i/>
          <w:iCs/>
        </w:rPr>
        <w:t>The following is a short, straightforward Emergency Plan drawn from FEMA and Episcopal Relief and Development resources.  If you wish to use this as a template, you can change the necessary details.</w:t>
      </w:r>
    </w:p>
    <w:p>
      <w:pPr>
        <w:pStyle w:val="2"/>
        <w:spacing w:before="83" w:line="256" w:lineRule="auto"/>
        <w:ind w:left="0" w:right="3121" w:firstLine="0"/>
      </w:pPr>
    </w:p>
    <w:p>
      <w:pPr>
        <w:pStyle w:val="2"/>
        <w:spacing w:before="83" w:line="256" w:lineRule="auto"/>
        <w:ind w:left="3142" w:right="3121" w:firstLine="151"/>
      </w:pPr>
      <w:r>
        <w:t>St. John’s Episcopal Church Emergency Procedures Manual</w:t>
      </w:r>
    </w:p>
    <w:p>
      <w:pPr>
        <w:pStyle w:val="5"/>
        <w:rPr>
          <w:b/>
          <w:sz w:val="24"/>
        </w:rPr>
      </w:pPr>
    </w:p>
    <w:p>
      <w:pPr>
        <w:pStyle w:val="5"/>
        <w:spacing w:before="9"/>
        <w:rPr>
          <w:b/>
        </w:rPr>
      </w:pPr>
    </w:p>
    <w:p>
      <w:pPr>
        <w:pStyle w:val="8"/>
        <w:numPr>
          <w:ilvl w:val="0"/>
          <w:numId w:val="1"/>
        </w:numPr>
        <w:tabs>
          <w:tab w:val="left" w:pos="819"/>
          <w:tab w:val="left" w:pos="820"/>
        </w:tabs>
        <w:spacing w:before="0"/>
        <w:rPr>
          <w:b/>
        </w:rPr>
      </w:pPr>
      <w:r>
        <w:rPr>
          <w:b/>
        </w:rPr>
        <w:t>Introduction and</w:t>
      </w:r>
      <w:r>
        <w:rPr>
          <w:b/>
          <w:spacing w:val="-3"/>
        </w:rPr>
        <w:t xml:space="preserve"> </w:t>
      </w:r>
      <w:r>
        <w:rPr>
          <w:b/>
        </w:rPr>
        <w:t>Overview</w:t>
      </w:r>
    </w:p>
    <w:p>
      <w:pPr>
        <w:pStyle w:val="5"/>
        <w:rPr>
          <w:b/>
          <w:sz w:val="25"/>
        </w:rPr>
      </w:pPr>
    </w:p>
    <w:p>
      <w:pPr>
        <w:pStyle w:val="5"/>
        <w:spacing w:line="256" w:lineRule="auto"/>
        <w:ind w:left="100" w:firstLine="720"/>
      </w:pPr>
      <w:r>
        <w:t>This manual is to provide guidelines and outline best practices for different emergency situations which may arise during worship or other events at St. John’s Episcopal Church.</w:t>
      </w:r>
    </w:p>
    <w:p>
      <w:pPr>
        <w:pStyle w:val="5"/>
        <w:spacing w:line="256" w:lineRule="auto"/>
        <w:ind w:left="100"/>
      </w:pPr>
      <w:r>
        <w:t>While we realize some of the possibilities are quite rare, we feel it best to be prepared. We take seriously our commitment to care for and be a safe place for those who gather within our walls.</w:t>
      </w:r>
    </w:p>
    <w:p>
      <w:pPr>
        <w:pStyle w:val="5"/>
        <w:spacing w:before="2"/>
        <w:rPr>
          <w:sz w:val="23"/>
        </w:rPr>
      </w:pPr>
    </w:p>
    <w:p>
      <w:pPr>
        <w:pStyle w:val="2"/>
        <w:numPr>
          <w:ilvl w:val="0"/>
          <w:numId w:val="2"/>
        </w:numPr>
        <w:tabs>
          <w:tab w:val="left" w:pos="819"/>
          <w:tab w:val="left" w:pos="820"/>
        </w:tabs>
      </w:pPr>
      <w:r>
        <w:t>Medical</w:t>
      </w:r>
      <w:r>
        <w:rPr>
          <w:spacing w:val="-2"/>
        </w:rPr>
        <w:t xml:space="preserve"> </w:t>
      </w:r>
      <w:r>
        <w:t>Emergency</w:t>
      </w:r>
    </w:p>
    <w:p>
      <w:pPr>
        <w:pStyle w:val="5"/>
        <w:rPr>
          <w:b/>
          <w:sz w:val="25"/>
        </w:rPr>
      </w:pPr>
    </w:p>
    <w:p>
      <w:pPr>
        <w:ind w:left="820"/>
        <w:rPr>
          <w:b/>
        </w:rPr>
      </w:pPr>
      <w:r>
        <w:rPr>
          <w:b/>
        </w:rPr>
        <w:t>In case of a medical emergency:</w:t>
      </w:r>
    </w:p>
    <w:p>
      <w:pPr>
        <w:pStyle w:val="5"/>
        <w:spacing w:before="11"/>
        <w:rPr>
          <w:b/>
          <w:sz w:val="24"/>
        </w:rPr>
      </w:pPr>
    </w:p>
    <w:p>
      <w:pPr>
        <w:pStyle w:val="8"/>
        <w:numPr>
          <w:ilvl w:val="0"/>
          <w:numId w:val="3"/>
        </w:numPr>
        <w:tabs>
          <w:tab w:val="left" w:pos="819"/>
          <w:tab w:val="left" w:pos="820"/>
        </w:tabs>
        <w:spacing w:before="0" w:line="256" w:lineRule="auto"/>
        <w:ind w:right="353" w:firstLine="0"/>
      </w:pPr>
      <w:r>
        <w:t>If a medical emergency occurs during worship, the Rector or the worship leader will make</w:t>
      </w:r>
      <w:r>
        <w:rPr>
          <w:spacing w:val="-6"/>
        </w:rPr>
        <w:t xml:space="preserve"> </w:t>
      </w:r>
      <w:r>
        <w:t>the</w:t>
      </w:r>
      <w:r>
        <w:rPr>
          <w:spacing w:val="-6"/>
        </w:rPr>
        <w:t xml:space="preserve"> </w:t>
      </w:r>
      <w:r>
        <w:t>determination</w:t>
      </w:r>
      <w:r>
        <w:rPr>
          <w:spacing w:val="-6"/>
        </w:rPr>
        <w:t xml:space="preserve"> </w:t>
      </w:r>
      <w:r>
        <w:t>whether</w:t>
      </w:r>
      <w:r>
        <w:rPr>
          <w:spacing w:val="-6"/>
        </w:rPr>
        <w:t xml:space="preserve"> </w:t>
      </w:r>
      <w:r>
        <w:t>to</w:t>
      </w:r>
      <w:r>
        <w:rPr>
          <w:spacing w:val="-6"/>
        </w:rPr>
        <w:t xml:space="preserve"> </w:t>
      </w:r>
      <w:r>
        <w:t>pause</w:t>
      </w:r>
      <w:r>
        <w:rPr>
          <w:spacing w:val="-6"/>
        </w:rPr>
        <w:t xml:space="preserve"> </w:t>
      </w:r>
      <w:r>
        <w:t>worship</w:t>
      </w:r>
      <w:r>
        <w:rPr>
          <w:spacing w:val="-6"/>
        </w:rPr>
        <w:t xml:space="preserve"> </w:t>
      </w:r>
      <w:r>
        <w:t>or</w:t>
      </w:r>
      <w:r>
        <w:rPr>
          <w:spacing w:val="-6"/>
        </w:rPr>
        <w:t xml:space="preserve"> </w:t>
      </w:r>
      <w:r>
        <w:t>whether</w:t>
      </w:r>
      <w:r>
        <w:rPr>
          <w:spacing w:val="-6"/>
        </w:rPr>
        <w:t xml:space="preserve"> </w:t>
      </w:r>
      <w:r>
        <w:t>the</w:t>
      </w:r>
      <w:r>
        <w:rPr>
          <w:spacing w:val="-6"/>
        </w:rPr>
        <w:t xml:space="preserve"> </w:t>
      </w:r>
      <w:r>
        <w:t>situation</w:t>
      </w:r>
      <w:r>
        <w:rPr>
          <w:spacing w:val="-6"/>
        </w:rPr>
        <w:t xml:space="preserve"> </w:t>
      </w:r>
      <w:r>
        <w:t>warrants</w:t>
      </w:r>
      <w:r>
        <w:rPr>
          <w:spacing w:val="-6"/>
        </w:rPr>
        <w:t xml:space="preserve"> </w:t>
      </w:r>
      <w:r>
        <w:t xml:space="preserve">canceling and clearing the </w:t>
      </w:r>
      <w:r>
        <w:rPr>
          <w:spacing w:val="-3"/>
        </w:rPr>
        <w:t xml:space="preserve">sanctuary. </w:t>
      </w:r>
      <w:r>
        <w:t>Either the Rector/Worship Leader or an Usher will make sure that 9-1-1 has been called. The Rector/Worship Leader will make an announcement to request anyone with medical training to make themselves</w:t>
      </w:r>
      <w:r>
        <w:rPr>
          <w:spacing w:val="-12"/>
        </w:rPr>
        <w:t xml:space="preserve"> </w:t>
      </w:r>
      <w:r>
        <w:t>available.</w:t>
      </w:r>
    </w:p>
    <w:p>
      <w:pPr>
        <w:pStyle w:val="5"/>
        <w:spacing w:before="2"/>
        <w:rPr>
          <w:sz w:val="23"/>
        </w:rPr>
      </w:pPr>
    </w:p>
    <w:p>
      <w:pPr>
        <w:pStyle w:val="5"/>
        <w:spacing w:line="256" w:lineRule="auto"/>
        <w:ind w:left="100" w:firstLine="720"/>
      </w:pPr>
      <w:r>
        <w:t>If the Rector/Worship Leader determines the sanctuary should be cleared, there are two gathering points:</w:t>
      </w:r>
    </w:p>
    <w:p>
      <w:pPr>
        <w:pStyle w:val="5"/>
        <w:spacing w:before="4"/>
        <w:rPr>
          <w:sz w:val="23"/>
        </w:rPr>
      </w:pPr>
    </w:p>
    <w:p>
      <w:pPr>
        <w:pStyle w:val="8"/>
        <w:numPr>
          <w:ilvl w:val="1"/>
          <w:numId w:val="3"/>
        </w:numPr>
        <w:tabs>
          <w:tab w:val="left" w:pos="1539"/>
          <w:tab w:val="left" w:pos="1540"/>
        </w:tabs>
        <w:spacing w:before="0"/>
      </w:pPr>
      <w:r>
        <w:t>the swingset on the</w:t>
      </w:r>
      <w:r>
        <w:rPr>
          <w:spacing w:val="-5"/>
        </w:rPr>
        <w:t xml:space="preserve"> </w:t>
      </w:r>
      <w:r>
        <w:t>playground</w:t>
      </w:r>
    </w:p>
    <w:p>
      <w:pPr>
        <w:pStyle w:val="8"/>
        <w:numPr>
          <w:ilvl w:val="1"/>
          <w:numId w:val="3"/>
        </w:numPr>
        <w:tabs>
          <w:tab w:val="left" w:pos="1539"/>
          <w:tab w:val="left" w:pos="1540"/>
        </w:tabs>
        <w:spacing w:line="256" w:lineRule="auto"/>
        <w:ind w:left="100" w:right="636" w:firstLine="720"/>
      </w:pPr>
      <w:r>
        <w:t>the</w:t>
      </w:r>
      <w:r>
        <w:rPr>
          <w:spacing w:val="-5"/>
        </w:rPr>
        <w:t xml:space="preserve"> </w:t>
      </w:r>
      <w:r>
        <w:t>corner</w:t>
      </w:r>
      <w:r>
        <w:rPr>
          <w:spacing w:val="-5"/>
        </w:rPr>
        <w:t xml:space="preserve"> </w:t>
      </w:r>
      <w:r>
        <w:t>of</w:t>
      </w:r>
      <w:r>
        <w:rPr>
          <w:spacing w:val="-5"/>
        </w:rPr>
        <w:t xml:space="preserve"> </w:t>
      </w:r>
      <w:r>
        <w:t>Jarves</w:t>
      </w:r>
      <w:r>
        <w:rPr>
          <w:spacing w:val="-5"/>
        </w:rPr>
        <w:t xml:space="preserve"> </w:t>
      </w:r>
      <w:r>
        <w:t>&amp;</w:t>
      </w:r>
      <w:r>
        <w:rPr>
          <w:spacing w:val="-5"/>
        </w:rPr>
        <w:t xml:space="preserve"> </w:t>
      </w:r>
      <w:r>
        <w:t>Main,</w:t>
      </w:r>
      <w:r>
        <w:rPr>
          <w:spacing w:val="-5"/>
        </w:rPr>
        <w:t xml:space="preserve"> </w:t>
      </w:r>
      <w:r>
        <w:t>allowing</w:t>
      </w:r>
      <w:r>
        <w:rPr>
          <w:spacing w:val="-4"/>
        </w:rPr>
        <w:t xml:space="preserve"> </w:t>
      </w:r>
      <w:r>
        <w:t>exit</w:t>
      </w:r>
      <w:r>
        <w:rPr>
          <w:spacing w:val="-5"/>
        </w:rPr>
        <w:t xml:space="preserve"> </w:t>
      </w:r>
      <w:r>
        <w:t>through</w:t>
      </w:r>
      <w:r>
        <w:rPr>
          <w:spacing w:val="-5"/>
        </w:rPr>
        <w:t xml:space="preserve"> </w:t>
      </w:r>
      <w:r>
        <w:t>the</w:t>
      </w:r>
      <w:r>
        <w:rPr>
          <w:spacing w:val="-5"/>
        </w:rPr>
        <w:t xml:space="preserve"> </w:t>
      </w:r>
      <w:r>
        <w:t>handicapped</w:t>
      </w:r>
      <w:r>
        <w:rPr>
          <w:spacing w:val="-5"/>
        </w:rPr>
        <w:t xml:space="preserve"> </w:t>
      </w:r>
      <w:r>
        <w:t>ramp</w:t>
      </w:r>
      <w:r>
        <w:rPr>
          <w:spacing w:val="-5"/>
        </w:rPr>
        <w:t xml:space="preserve"> </w:t>
      </w:r>
      <w:r>
        <w:t>for persons with mobility</w:t>
      </w:r>
      <w:r>
        <w:rPr>
          <w:spacing w:val="-4"/>
        </w:rPr>
        <w:t xml:space="preserve"> </w:t>
      </w:r>
      <w:r>
        <w:t>concerns.</w:t>
      </w:r>
    </w:p>
    <w:p>
      <w:pPr>
        <w:pStyle w:val="5"/>
        <w:spacing w:before="4"/>
        <w:rPr>
          <w:sz w:val="23"/>
        </w:rPr>
      </w:pPr>
    </w:p>
    <w:p>
      <w:pPr>
        <w:pStyle w:val="5"/>
        <w:spacing w:line="256" w:lineRule="auto"/>
        <w:ind w:left="100" w:right="185" w:firstLine="720"/>
      </w:pPr>
      <w:r>
        <w:t>If the sanctuary needs to be cleared, the Rector/Worship Leader will ask a Worship Assistant to make sure the other portions of the church building are notified, including the kitchen and basement/Sunday School areas. Before exiting the church, the Rector/Worship Leader will walk through the building to ensure all persons have evacuated if it is safe to do so.</w:t>
      </w:r>
    </w:p>
    <w:p>
      <w:pPr>
        <w:pStyle w:val="5"/>
        <w:spacing w:before="3"/>
        <w:rPr>
          <w:sz w:val="23"/>
        </w:rPr>
      </w:pPr>
    </w:p>
    <w:p>
      <w:pPr>
        <w:pStyle w:val="2"/>
        <w:numPr>
          <w:ilvl w:val="0"/>
          <w:numId w:val="2"/>
        </w:numPr>
        <w:tabs>
          <w:tab w:val="left" w:pos="819"/>
          <w:tab w:val="left" w:pos="820"/>
        </w:tabs>
      </w:pPr>
      <w:r>
        <w:t>Fire</w:t>
      </w:r>
      <w:r>
        <w:rPr>
          <w:spacing w:val="-10"/>
        </w:rPr>
        <w:t xml:space="preserve"> </w:t>
      </w:r>
      <w:r>
        <w:t>Alarm</w:t>
      </w:r>
    </w:p>
    <w:p>
      <w:pPr>
        <w:pStyle w:val="5"/>
        <w:rPr>
          <w:b/>
          <w:sz w:val="25"/>
        </w:rPr>
      </w:pPr>
    </w:p>
    <w:p>
      <w:pPr>
        <w:ind w:left="100"/>
        <w:rPr>
          <w:b/>
        </w:rPr>
      </w:pPr>
      <w:r>
        <w:rPr>
          <w:b/>
        </w:rPr>
        <w:t>In the church sanctuary:</w:t>
      </w:r>
    </w:p>
    <w:p>
      <w:pPr>
        <w:pStyle w:val="5"/>
        <w:spacing w:before="11"/>
        <w:rPr>
          <w:b/>
          <w:sz w:val="24"/>
        </w:rPr>
      </w:pPr>
    </w:p>
    <w:p>
      <w:pPr>
        <w:pStyle w:val="5"/>
        <w:spacing w:line="256" w:lineRule="auto"/>
        <w:ind w:left="100" w:right="185" w:firstLine="720"/>
      </w:pPr>
      <w:r>
        <w:t>If any volunteer or church member has reason to believe there may be a fire, there are manual fire alarm stations in the church building. The fire alarm in the church is connected to the Sandwich Fire Department.</w:t>
      </w:r>
    </w:p>
    <w:p>
      <w:pPr>
        <w:pStyle w:val="5"/>
        <w:spacing w:before="3"/>
        <w:rPr>
          <w:sz w:val="23"/>
        </w:rPr>
      </w:pPr>
    </w:p>
    <w:p>
      <w:pPr>
        <w:pStyle w:val="5"/>
        <w:ind w:left="820"/>
      </w:pPr>
      <w:r>
        <w:t>Should the fire alarm in the church building go off, either triggered manually or otherwise:</w:t>
      </w:r>
    </w:p>
    <w:p>
      <w:pPr>
        <w:pStyle w:val="5"/>
        <w:rPr>
          <w:sz w:val="25"/>
        </w:rPr>
      </w:pPr>
    </w:p>
    <w:p>
      <w:pPr>
        <w:pStyle w:val="5"/>
        <w:spacing w:line="256" w:lineRule="auto"/>
        <w:ind w:left="100" w:firstLine="720"/>
      </w:pPr>
      <w:r>
        <w:t>The Rector/Worship Leader will inform the congregation that the church building will be evacuated. Ushers will show people to the exits.</w:t>
      </w:r>
    </w:p>
    <w:p>
      <w:pPr>
        <w:pStyle w:val="5"/>
        <w:spacing w:before="4"/>
        <w:rPr>
          <w:sz w:val="23"/>
        </w:rPr>
      </w:pPr>
    </w:p>
    <w:p>
      <w:pPr>
        <w:pStyle w:val="5"/>
        <w:ind w:left="820"/>
      </w:pPr>
      <w:r>
        <w:t>There are two gathering points:</w:t>
      </w:r>
    </w:p>
    <w:p>
      <w:pPr>
        <w:pStyle w:val="8"/>
        <w:numPr>
          <w:ilvl w:val="1"/>
          <w:numId w:val="2"/>
        </w:numPr>
        <w:tabs>
          <w:tab w:val="left" w:pos="1539"/>
          <w:tab w:val="left" w:pos="1540"/>
        </w:tabs>
        <w:spacing w:before="83"/>
      </w:pPr>
      <w:r>
        <w:t>the swingset on the</w:t>
      </w:r>
      <w:r>
        <w:rPr>
          <w:spacing w:val="-5"/>
        </w:rPr>
        <w:t xml:space="preserve"> </w:t>
      </w:r>
      <w:r>
        <w:t>playground</w:t>
      </w:r>
    </w:p>
    <w:p>
      <w:pPr>
        <w:pStyle w:val="8"/>
        <w:numPr>
          <w:ilvl w:val="1"/>
          <w:numId w:val="2"/>
        </w:numPr>
        <w:tabs>
          <w:tab w:val="left" w:pos="1539"/>
          <w:tab w:val="left" w:pos="1540"/>
        </w:tabs>
        <w:spacing w:line="256" w:lineRule="auto"/>
        <w:ind w:left="100" w:right="636" w:firstLine="720"/>
      </w:pPr>
      <w:r>
        <w:t>the</w:t>
      </w:r>
      <w:r>
        <w:rPr>
          <w:spacing w:val="-5"/>
        </w:rPr>
        <w:t xml:space="preserve"> </w:t>
      </w:r>
      <w:r>
        <w:t>corner</w:t>
      </w:r>
      <w:r>
        <w:rPr>
          <w:spacing w:val="-5"/>
        </w:rPr>
        <w:t xml:space="preserve"> </w:t>
      </w:r>
      <w:r>
        <w:t>of</w:t>
      </w:r>
      <w:r>
        <w:rPr>
          <w:spacing w:val="-5"/>
        </w:rPr>
        <w:t xml:space="preserve"> </w:t>
      </w:r>
      <w:r>
        <w:t>Jarves</w:t>
      </w:r>
      <w:r>
        <w:rPr>
          <w:spacing w:val="-5"/>
        </w:rPr>
        <w:t xml:space="preserve"> </w:t>
      </w:r>
      <w:r>
        <w:t>&amp;</w:t>
      </w:r>
      <w:r>
        <w:rPr>
          <w:spacing w:val="-5"/>
        </w:rPr>
        <w:t xml:space="preserve"> </w:t>
      </w:r>
      <w:r>
        <w:t>Main,</w:t>
      </w:r>
      <w:r>
        <w:rPr>
          <w:spacing w:val="-5"/>
        </w:rPr>
        <w:t xml:space="preserve"> </w:t>
      </w:r>
      <w:r>
        <w:t>allowing</w:t>
      </w:r>
      <w:r>
        <w:rPr>
          <w:spacing w:val="-4"/>
        </w:rPr>
        <w:t xml:space="preserve"> </w:t>
      </w:r>
      <w:r>
        <w:t>exit</w:t>
      </w:r>
      <w:r>
        <w:rPr>
          <w:spacing w:val="-5"/>
        </w:rPr>
        <w:t xml:space="preserve"> </w:t>
      </w:r>
      <w:r>
        <w:t>through</w:t>
      </w:r>
      <w:r>
        <w:rPr>
          <w:spacing w:val="-5"/>
        </w:rPr>
        <w:t xml:space="preserve"> </w:t>
      </w:r>
      <w:r>
        <w:t>the</w:t>
      </w:r>
      <w:r>
        <w:rPr>
          <w:spacing w:val="-5"/>
        </w:rPr>
        <w:t xml:space="preserve"> </w:t>
      </w:r>
      <w:r>
        <w:t>handicapped</w:t>
      </w:r>
      <w:r>
        <w:rPr>
          <w:spacing w:val="-5"/>
        </w:rPr>
        <w:t xml:space="preserve"> </w:t>
      </w:r>
      <w:r>
        <w:t>ramp</w:t>
      </w:r>
      <w:r>
        <w:rPr>
          <w:spacing w:val="-5"/>
        </w:rPr>
        <w:t xml:space="preserve"> </w:t>
      </w:r>
      <w:r>
        <w:t>for persons with mobility</w:t>
      </w:r>
      <w:r>
        <w:rPr>
          <w:spacing w:val="-4"/>
        </w:rPr>
        <w:t xml:space="preserve"> </w:t>
      </w:r>
      <w:r>
        <w:t>concerns.</w:t>
      </w:r>
    </w:p>
    <w:p>
      <w:pPr>
        <w:pStyle w:val="5"/>
        <w:spacing w:before="3"/>
        <w:rPr>
          <w:sz w:val="23"/>
        </w:rPr>
      </w:pPr>
    </w:p>
    <w:p>
      <w:pPr>
        <w:pStyle w:val="5"/>
        <w:spacing w:before="1" w:line="256" w:lineRule="auto"/>
        <w:ind w:left="100" w:right="185" w:firstLine="720"/>
      </w:pPr>
      <w:r>
        <w:t>If the sanctuary needs to be cleared, the Rector/Worship Leader will ask a Worship Assistant to make sure the other portions of the church building are notified, including the kitchen and basement/Sunday School areas.</w:t>
      </w:r>
    </w:p>
    <w:p>
      <w:pPr>
        <w:pStyle w:val="5"/>
        <w:spacing w:before="3"/>
        <w:rPr>
          <w:sz w:val="23"/>
        </w:rPr>
      </w:pPr>
    </w:p>
    <w:p>
      <w:pPr>
        <w:pStyle w:val="5"/>
        <w:spacing w:line="256" w:lineRule="auto"/>
        <w:ind w:left="100" w:firstLine="720"/>
      </w:pPr>
      <w:r>
        <w:t>The Rector/Worship Leader will ask a Worship Assistant to make sure the other portions of the church building are notified, including the kitchen and basement/Sunday School areas.</w:t>
      </w:r>
    </w:p>
    <w:p>
      <w:pPr>
        <w:pStyle w:val="5"/>
        <w:spacing w:line="256" w:lineRule="auto"/>
        <w:ind w:left="100"/>
      </w:pPr>
      <w:r>
        <w:t>Before exiting the church, if it is safe to do so, the Rector/Worship Leader will walk through the building to ensure all persons have evacuated.</w:t>
      </w:r>
    </w:p>
    <w:p>
      <w:pPr>
        <w:pStyle w:val="5"/>
        <w:spacing w:before="3"/>
        <w:rPr>
          <w:sz w:val="23"/>
        </w:rPr>
      </w:pPr>
    </w:p>
    <w:p>
      <w:pPr>
        <w:pStyle w:val="5"/>
        <w:spacing w:line="256" w:lineRule="auto"/>
        <w:ind w:left="100" w:firstLine="720"/>
      </w:pPr>
      <w:r>
        <w:t>If the Fire Department determines the building is safe to re-enter, the Rector/Worship Leader will determine whether to continue any church programs or gatherings.</w:t>
      </w:r>
    </w:p>
    <w:p>
      <w:pPr>
        <w:pStyle w:val="5"/>
        <w:spacing w:before="4"/>
        <w:rPr>
          <w:sz w:val="23"/>
        </w:rPr>
      </w:pPr>
    </w:p>
    <w:p>
      <w:pPr>
        <w:pStyle w:val="2"/>
        <w:ind w:left="100" w:firstLine="0"/>
      </w:pPr>
      <w:r>
        <w:t>Fire Alarm in 161 Main Street or 163 Main Street:</w:t>
      </w:r>
    </w:p>
    <w:p>
      <w:pPr>
        <w:pStyle w:val="5"/>
        <w:spacing w:before="11"/>
        <w:rPr>
          <w:b/>
          <w:sz w:val="24"/>
        </w:rPr>
      </w:pPr>
    </w:p>
    <w:p>
      <w:pPr>
        <w:pStyle w:val="5"/>
        <w:spacing w:line="256" w:lineRule="auto"/>
        <w:ind w:left="100" w:right="99" w:firstLine="720"/>
      </w:pPr>
      <w:r>
        <w:t>There is no fire system connected to the Sandwich Fire Department in these buildings. If a smoke detector goes off, and if there is a determination that this is because of potential fire:</w:t>
      </w:r>
    </w:p>
    <w:p>
      <w:pPr>
        <w:pStyle w:val="5"/>
        <w:spacing w:before="4"/>
        <w:rPr>
          <w:sz w:val="23"/>
        </w:rPr>
      </w:pPr>
    </w:p>
    <w:p>
      <w:pPr>
        <w:pStyle w:val="8"/>
        <w:numPr>
          <w:ilvl w:val="0"/>
          <w:numId w:val="4"/>
        </w:numPr>
        <w:tabs>
          <w:tab w:val="left" w:pos="1539"/>
          <w:tab w:val="left" w:pos="1540"/>
        </w:tabs>
        <w:spacing w:before="0" w:line="256" w:lineRule="auto"/>
        <w:ind w:right="299" w:firstLine="0"/>
      </w:pPr>
      <w:r>
        <w:t>A</w:t>
      </w:r>
      <w:r>
        <w:rPr>
          <w:spacing w:val="-17"/>
        </w:rPr>
        <w:t xml:space="preserve"> </w:t>
      </w:r>
      <w:r>
        <w:t>staff</w:t>
      </w:r>
      <w:r>
        <w:rPr>
          <w:spacing w:val="-5"/>
        </w:rPr>
        <w:t xml:space="preserve"> </w:t>
      </w:r>
      <w:r>
        <w:t>person</w:t>
      </w:r>
      <w:r>
        <w:rPr>
          <w:spacing w:val="-5"/>
        </w:rPr>
        <w:t xml:space="preserve"> </w:t>
      </w:r>
      <w:r>
        <w:t>on</w:t>
      </w:r>
      <w:r>
        <w:rPr>
          <w:spacing w:val="-5"/>
        </w:rPr>
        <w:t xml:space="preserve"> </w:t>
      </w:r>
      <w:r>
        <w:t>duty</w:t>
      </w:r>
      <w:r>
        <w:rPr>
          <w:spacing w:val="-6"/>
        </w:rPr>
        <w:t xml:space="preserve"> </w:t>
      </w:r>
      <w:r>
        <w:t>will</w:t>
      </w:r>
      <w:r>
        <w:rPr>
          <w:spacing w:val="-5"/>
        </w:rPr>
        <w:t xml:space="preserve"> </w:t>
      </w:r>
      <w:r>
        <w:t>call</w:t>
      </w:r>
      <w:r>
        <w:rPr>
          <w:spacing w:val="-5"/>
        </w:rPr>
        <w:t xml:space="preserve"> </w:t>
      </w:r>
      <w:r>
        <w:t>Sandwich</w:t>
      </w:r>
      <w:r>
        <w:rPr>
          <w:spacing w:val="-5"/>
        </w:rPr>
        <w:t xml:space="preserve"> </w:t>
      </w:r>
      <w:r>
        <w:t>Fire</w:t>
      </w:r>
      <w:r>
        <w:rPr>
          <w:spacing w:val="-5"/>
        </w:rPr>
        <w:t xml:space="preserve"> </w:t>
      </w:r>
      <w:r>
        <w:t>Department</w:t>
      </w:r>
      <w:r>
        <w:rPr>
          <w:spacing w:val="-6"/>
        </w:rPr>
        <w:t xml:space="preserve"> </w:t>
      </w:r>
      <w:r>
        <w:t>either</w:t>
      </w:r>
      <w:r>
        <w:rPr>
          <w:spacing w:val="-5"/>
        </w:rPr>
        <w:t xml:space="preserve"> </w:t>
      </w:r>
      <w:r>
        <w:t>from</w:t>
      </w:r>
      <w:r>
        <w:rPr>
          <w:spacing w:val="-5"/>
        </w:rPr>
        <w:t xml:space="preserve"> </w:t>
      </w:r>
      <w:r>
        <w:t>a</w:t>
      </w:r>
      <w:r>
        <w:rPr>
          <w:spacing w:val="-5"/>
        </w:rPr>
        <w:t xml:space="preserve"> </w:t>
      </w:r>
      <w:r>
        <w:t xml:space="preserve">landline, </w:t>
      </w:r>
      <w:r>
        <w:rPr>
          <w:spacing w:val="-5"/>
        </w:rPr>
        <w:t xml:space="preserve">or, </w:t>
      </w:r>
      <w:r>
        <w:t>if this is not safe, by cell</w:t>
      </w:r>
      <w:r>
        <w:rPr>
          <w:spacing w:val="-5"/>
        </w:rPr>
        <w:t xml:space="preserve"> </w:t>
      </w:r>
      <w:r>
        <w:t>phone.</w:t>
      </w:r>
    </w:p>
    <w:p>
      <w:pPr>
        <w:pStyle w:val="8"/>
        <w:numPr>
          <w:ilvl w:val="0"/>
          <w:numId w:val="4"/>
        </w:numPr>
        <w:tabs>
          <w:tab w:val="left" w:pos="1539"/>
          <w:tab w:val="left" w:pos="1540"/>
        </w:tabs>
        <w:spacing w:before="0" w:line="256" w:lineRule="auto"/>
        <w:ind w:right="262" w:firstLine="0"/>
      </w:pPr>
      <w:r>
        <w:t>Staff will inform all persons in the building to evacuate. Gathering points will be: the swingset on the</w:t>
      </w:r>
      <w:r>
        <w:rPr>
          <w:spacing w:val="-5"/>
        </w:rPr>
        <w:t xml:space="preserve"> </w:t>
      </w:r>
      <w:r>
        <w:t>playground</w:t>
      </w:r>
    </w:p>
    <w:p>
      <w:pPr>
        <w:pStyle w:val="5"/>
        <w:spacing w:line="252" w:lineRule="exact"/>
        <w:ind w:left="820"/>
      </w:pPr>
      <w:r>
        <w:t>the corner of Jarves &amp;</w:t>
      </w:r>
      <w:r>
        <w:rPr>
          <w:spacing w:val="-21"/>
        </w:rPr>
        <w:t xml:space="preserve"> </w:t>
      </w:r>
      <w:r>
        <w:t>Main</w:t>
      </w:r>
    </w:p>
    <w:p>
      <w:pPr>
        <w:pStyle w:val="5"/>
        <w:spacing w:before="10"/>
        <w:rPr>
          <w:sz w:val="24"/>
        </w:rPr>
      </w:pPr>
    </w:p>
    <w:p>
      <w:pPr>
        <w:pStyle w:val="5"/>
        <w:spacing w:line="256" w:lineRule="auto"/>
        <w:ind w:left="100" w:right="185"/>
      </w:pPr>
      <w:r>
        <w:t>If it is safe to do so, a staff person will ensure that all persons have evacuated the building. If the Fire Department determines the building is safe to re-enter, a staff person will determine whether any church programs or gatherings will continue.</w:t>
      </w:r>
    </w:p>
    <w:p>
      <w:pPr>
        <w:pStyle w:val="5"/>
        <w:spacing w:before="3"/>
        <w:rPr>
          <w:sz w:val="23"/>
        </w:rPr>
      </w:pPr>
    </w:p>
    <w:p>
      <w:pPr>
        <w:pStyle w:val="2"/>
        <w:numPr>
          <w:ilvl w:val="0"/>
          <w:numId w:val="2"/>
        </w:numPr>
        <w:tabs>
          <w:tab w:val="left" w:pos="819"/>
          <w:tab w:val="left" w:pos="820"/>
        </w:tabs>
      </w:pPr>
      <w:r>
        <w:t>Weather</w:t>
      </w:r>
      <w:r>
        <w:rPr>
          <w:spacing w:val="-2"/>
        </w:rPr>
        <w:t xml:space="preserve"> </w:t>
      </w:r>
      <w:r>
        <w:t>Emergency</w:t>
      </w:r>
    </w:p>
    <w:p>
      <w:pPr>
        <w:pStyle w:val="5"/>
        <w:rPr>
          <w:b/>
          <w:sz w:val="25"/>
        </w:rPr>
      </w:pPr>
    </w:p>
    <w:p>
      <w:pPr>
        <w:pStyle w:val="5"/>
        <w:spacing w:line="256" w:lineRule="auto"/>
        <w:ind w:left="100" w:firstLine="720"/>
      </w:pPr>
      <w:r>
        <w:t>St. John’s Church communicates information about the need to cancel church programs through email, the church Facebook page, the church website, and through a telephone push notification system.</w:t>
      </w:r>
    </w:p>
    <w:p>
      <w:pPr>
        <w:pStyle w:val="5"/>
        <w:spacing w:before="3"/>
        <w:rPr>
          <w:sz w:val="23"/>
        </w:rPr>
      </w:pPr>
    </w:p>
    <w:p>
      <w:pPr>
        <w:pStyle w:val="5"/>
        <w:spacing w:line="256" w:lineRule="auto"/>
        <w:ind w:left="100" w:right="185" w:firstLine="720"/>
      </w:pPr>
      <w:r>
        <w:t>There may be times when unexpected weather opportunities emerge that do not allow for advance notification; for example, severe thunderstorms, flash floods, or tornadoes.</w:t>
      </w:r>
    </w:p>
    <w:p>
      <w:pPr>
        <w:pStyle w:val="5"/>
        <w:spacing w:before="4"/>
        <w:rPr>
          <w:sz w:val="23"/>
        </w:rPr>
      </w:pPr>
    </w:p>
    <w:p>
      <w:pPr>
        <w:pStyle w:val="5"/>
        <w:spacing w:before="1" w:line="256" w:lineRule="auto"/>
        <w:ind w:left="100" w:right="518" w:firstLine="720"/>
        <w:jc w:val="both"/>
      </w:pPr>
      <w:r>
        <w:t xml:space="preserve">If there is a forecast for possible extreme </w:t>
      </w:r>
      <w:r>
        <w:rPr>
          <w:spacing w:val="-3"/>
        </w:rPr>
        <w:t xml:space="preserve">weather, </w:t>
      </w:r>
      <w:r>
        <w:t>the Rector/Worship Leader and at least one usher will monitor the situation through their mobile phones, either from a weather application or by enabling severe weather warning notifications.</w:t>
      </w:r>
    </w:p>
    <w:p>
      <w:pPr>
        <w:pStyle w:val="5"/>
        <w:spacing w:before="3"/>
        <w:rPr>
          <w:sz w:val="23"/>
        </w:rPr>
      </w:pPr>
    </w:p>
    <w:p>
      <w:pPr>
        <w:pStyle w:val="5"/>
        <w:spacing w:line="256" w:lineRule="auto"/>
        <w:ind w:left="100" w:right="147" w:firstLine="720"/>
      </w:pPr>
      <w:r>
        <w:t xml:space="preserve">If an extreme event warning (not watch) is issued -- for instance a Tornado Warning -- the usher will inform the Rector/Worship Leader, or the Rector/Worship Leader will inform those present. </w:t>
      </w:r>
    </w:p>
    <w:p>
      <w:pPr>
        <w:pStyle w:val="5"/>
        <w:spacing w:line="256" w:lineRule="auto"/>
        <w:ind w:left="100" w:right="147"/>
        <w:rPr>
          <w:b/>
          <w:bCs/>
        </w:rPr>
      </w:pPr>
    </w:p>
    <w:p>
      <w:pPr>
        <w:pStyle w:val="5"/>
        <w:spacing w:line="256" w:lineRule="auto"/>
        <w:ind w:left="100" w:right="147"/>
        <w:rPr>
          <w:b/>
          <w:bCs/>
        </w:rPr>
      </w:pPr>
      <w:r>
        <w:rPr>
          <w:b/>
          <w:bCs/>
        </w:rPr>
        <w:t xml:space="preserve">Remember: A Watch indicates conditions exist for such an event; a Warning means that an extreme weather event has been confirmed nearby. </w:t>
      </w:r>
    </w:p>
    <w:p>
      <w:pPr>
        <w:pStyle w:val="5"/>
        <w:spacing w:line="256" w:lineRule="auto"/>
        <w:ind w:left="100" w:right="147"/>
        <w:rPr>
          <w:b/>
          <w:bCs/>
        </w:rPr>
      </w:pPr>
    </w:p>
    <w:p>
      <w:pPr>
        <w:pStyle w:val="5"/>
        <w:spacing w:line="256" w:lineRule="auto"/>
        <w:ind w:left="100" w:right="147"/>
      </w:pPr>
      <w:r>
        <w:rPr>
          <w:b/>
          <w:bCs/>
        </w:rPr>
        <w:t>A Watch signals the needs for awareness, a Warning that precautions and actions to be taken.</w:t>
      </w:r>
    </w:p>
    <w:p>
      <w:pPr>
        <w:pStyle w:val="5"/>
        <w:spacing w:before="3"/>
        <w:rPr>
          <w:sz w:val="23"/>
        </w:rPr>
      </w:pPr>
    </w:p>
    <w:p>
      <w:pPr>
        <w:pStyle w:val="5"/>
        <w:spacing w:before="1" w:line="256" w:lineRule="auto"/>
        <w:ind w:left="100" w:right="126" w:firstLine="720"/>
      </w:pPr>
      <w:r>
        <w:t xml:space="preserve">In the event of a Severe Thunderstorm Watch or </w:t>
      </w:r>
      <w:r>
        <w:rPr>
          <w:spacing w:val="-5"/>
        </w:rPr>
        <w:t xml:space="preserve">Tornado </w:t>
      </w:r>
      <w:r>
        <w:rPr>
          <w:spacing w:val="-3"/>
        </w:rPr>
        <w:t xml:space="preserve">Watch: </w:t>
      </w:r>
      <w:r>
        <w:t xml:space="preserve">persons will take shelter in the nearest basement or lower level area. Persons with mobility issues and unable to go to the basement will be directed to an area in the Parish Hall as far away as possible from any windows. When the </w:t>
      </w:r>
      <w:r>
        <w:rPr>
          <w:spacing w:val="-3"/>
        </w:rPr>
        <w:t xml:space="preserve">Watch </w:t>
      </w:r>
      <w:r>
        <w:t>has officially been ended by the National Weather Service, the Rector/Worship Leader or staff person will determine whether to resume any church programs or</w:t>
      </w:r>
      <w:r>
        <w:rPr>
          <w:spacing w:val="-29"/>
        </w:rPr>
        <w:t xml:space="preserve"> </w:t>
      </w:r>
      <w:r>
        <w:t>meetings.</w:t>
      </w:r>
    </w:p>
    <w:p>
      <w:pPr>
        <w:pStyle w:val="5"/>
        <w:spacing w:before="2"/>
        <w:rPr>
          <w:sz w:val="23"/>
        </w:rPr>
      </w:pPr>
    </w:p>
    <w:p>
      <w:pPr>
        <w:pStyle w:val="5"/>
        <w:spacing w:line="256" w:lineRule="auto"/>
        <w:ind w:left="100" w:right="99" w:firstLine="720"/>
      </w:pPr>
      <w:r>
        <w:t>In the event of a Flash Flood Watch, persons will stay within the building until the Watch has been ended. When the Watch has officially been ended by the National Weather Service, the Rector/Worship Leader or senior staff person will determine whether to resume any church programs or meetings.</w:t>
      </w:r>
    </w:p>
    <w:p>
      <w:pPr>
        <w:pStyle w:val="5"/>
        <w:spacing w:before="2"/>
        <w:rPr>
          <w:sz w:val="23"/>
        </w:rPr>
      </w:pPr>
    </w:p>
    <w:p>
      <w:pPr>
        <w:pStyle w:val="2"/>
        <w:numPr>
          <w:ilvl w:val="0"/>
          <w:numId w:val="2"/>
        </w:numPr>
        <w:tabs>
          <w:tab w:val="left" w:pos="819"/>
          <w:tab w:val="left" w:pos="820"/>
        </w:tabs>
        <w:spacing w:before="1"/>
      </w:pPr>
      <w:r>
        <w:t>Disruptive or Dangerous Person on</w:t>
      </w:r>
      <w:r>
        <w:rPr>
          <w:spacing w:val="-8"/>
        </w:rPr>
        <w:t xml:space="preserve"> </w:t>
      </w:r>
      <w:r>
        <w:t>Premises.</w:t>
      </w:r>
    </w:p>
    <w:p>
      <w:pPr>
        <w:pStyle w:val="5"/>
        <w:spacing w:before="10"/>
        <w:rPr>
          <w:b/>
          <w:sz w:val="24"/>
        </w:rPr>
      </w:pPr>
    </w:p>
    <w:p>
      <w:pPr>
        <w:pStyle w:val="5"/>
        <w:spacing w:before="1" w:line="256" w:lineRule="auto"/>
        <w:ind w:left="100" w:right="347"/>
      </w:pPr>
      <w:r>
        <w:t>If there is a disruptive or potentially dangerous person on the premises, please call law enforcement and inform the nearest staff person or volunteer. Only staff who are trained in de-escalation and handling disruptive persons will address the situation until law enforcement arrives. Staff or a volunteer will inform you if there is a need to vacate the area with the disruptive person -- but if you feel the need to do so, use your own discretion and leave immediately if you feel the need.</w:t>
      </w:r>
    </w:p>
    <w:p>
      <w:pPr>
        <w:pStyle w:val="5"/>
        <w:spacing w:before="8"/>
        <w:rPr>
          <w:sz w:val="25"/>
        </w:rPr>
      </w:pPr>
    </w:p>
    <w:p>
      <w:pPr>
        <w:pStyle w:val="2"/>
        <w:ind w:left="100" w:firstLine="0"/>
      </w:pPr>
      <w:r>
        <w:t>How to respond to an active shooter</w:t>
      </w:r>
    </w:p>
    <w:p>
      <w:pPr>
        <w:pStyle w:val="5"/>
        <w:spacing w:before="11"/>
        <w:rPr>
          <w:b/>
          <w:sz w:val="24"/>
        </w:rPr>
      </w:pPr>
    </w:p>
    <w:p>
      <w:pPr>
        <w:pStyle w:val="5"/>
        <w:spacing w:line="256" w:lineRule="auto"/>
        <w:ind w:left="100" w:right="185"/>
      </w:pPr>
      <w:r>
        <w:t>While extremely rare, as part of ensuring the safety of our community and those who use our building, St. John’s clergy, staff, and volunteers have been trained in the following procedures for dealing with an active shooter.</w:t>
      </w:r>
    </w:p>
    <w:p>
      <w:pPr>
        <w:pStyle w:val="5"/>
        <w:spacing w:before="3"/>
        <w:rPr>
          <w:sz w:val="23"/>
        </w:rPr>
      </w:pPr>
    </w:p>
    <w:p>
      <w:pPr>
        <w:pStyle w:val="5"/>
        <w:spacing w:line="256" w:lineRule="auto"/>
        <w:ind w:left="100" w:right="185"/>
      </w:pPr>
      <w:r>
        <w:t>Gunshots may initially sound like fireworks or a car backfiring. If you see someone with a weapon, or if you hear sounds like fireworks that do not stop, and/or occur at a time when they could not be fireworks, follow these guidelines.</w:t>
      </w:r>
    </w:p>
    <w:p>
      <w:pPr>
        <w:pStyle w:val="5"/>
        <w:spacing w:before="4"/>
        <w:rPr>
          <w:sz w:val="23"/>
        </w:rPr>
      </w:pPr>
    </w:p>
    <w:p>
      <w:pPr>
        <w:pStyle w:val="5"/>
        <w:ind w:left="100"/>
      </w:pPr>
      <w:r>
        <w:t>The general best practices recommend the following responses, in this order:</w:t>
      </w:r>
    </w:p>
    <w:p>
      <w:pPr>
        <w:pStyle w:val="5"/>
        <w:spacing w:before="11"/>
        <w:rPr>
          <w:sz w:val="24"/>
        </w:rPr>
      </w:pPr>
    </w:p>
    <w:p>
      <w:pPr>
        <w:pStyle w:val="2"/>
        <w:ind w:left="100" w:firstLine="0"/>
      </w:pPr>
      <w:r>
        <w:t>Run</w:t>
      </w:r>
    </w:p>
    <w:p>
      <w:pPr>
        <w:pStyle w:val="2"/>
        <w:ind w:left="100" w:firstLine="0"/>
      </w:pPr>
      <w:r>
        <w:t>Hide</w:t>
      </w:r>
    </w:p>
    <w:p>
      <w:pPr>
        <w:pStyle w:val="2"/>
        <w:ind w:left="100" w:firstLine="0"/>
      </w:pPr>
      <w:r>
        <w:t>Fight</w:t>
      </w:r>
    </w:p>
    <w:p>
      <w:pPr>
        <w:pStyle w:val="5"/>
        <w:spacing w:before="11"/>
        <w:rPr>
          <w:b/>
          <w:sz w:val="24"/>
        </w:rPr>
      </w:pPr>
    </w:p>
    <w:p>
      <w:pPr>
        <w:pStyle w:val="8"/>
        <w:numPr>
          <w:ilvl w:val="0"/>
          <w:numId w:val="5"/>
        </w:numPr>
        <w:tabs>
          <w:tab w:val="left" w:pos="819"/>
          <w:tab w:val="left" w:pos="820"/>
        </w:tabs>
        <w:spacing w:before="0"/>
        <w:rPr>
          <w:b/>
        </w:rPr>
      </w:pPr>
      <w:r>
        <w:rPr>
          <w:b/>
        </w:rPr>
        <w:t>Run: Attempt to evacuate the</w:t>
      </w:r>
      <w:r>
        <w:rPr>
          <w:b/>
          <w:spacing w:val="-15"/>
        </w:rPr>
        <w:t xml:space="preserve"> </w:t>
      </w:r>
      <w:r>
        <w:rPr>
          <w:b/>
        </w:rPr>
        <w:t>premises.</w:t>
      </w:r>
    </w:p>
    <w:p>
      <w:pPr>
        <w:pStyle w:val="5"/>
        <w:spacing w:before="11"/>
        <w:rPr>
          <w:b/>
          <w:sz w:val="24"/>
        </w:rPr>
      </w:pPr>
    </w:p>
    <w:p>
      <w:pPr>
        <w:pStyle w:val="5"/>
        <w:ind w:left="100"/>
      </w:pPr>
      <w:r>
        <w:t>Be sure to:</w:t>
      </w:r>
    </w:p>
    <w:p>
      <w:pPr>
        <w:pStyle w:val="5"/>
        <w:spacing w:before="11"/>
        <w:rPr>
          <w:sz w:val="24"/>
        </w:rPr>
      </w:pPr>
    </w:p>
    <w:p>
      <w:pPr>
        <w:pStyle w:val="8"/>
        <w:numPr>
          <w:ilvl w:val="0"/>
          <w:numId w:val="6"/>
        </w:numPr>
        <w:tabs>
          <w:tab w:val="left" w:pos="239"/>
        </w:tabs>
        <w:spacing w:before="0"/>
        <w:ind w:left="238"/>
      </w:pPr>
      <w:r>
        <w:t>Have an escape route and plan in mind (KNOW where you are</w:t>
      </w:r>
      <w:r>
        <w:rPr>
          <w:spacing w:val="-21"/>
        </w:rPr>
        <w:t xml:space="preserve"> </w:t>
      </w:r>
      <w:r>
        <w:t>going)</w:t>
      </w:r>
    </w:p>
    <w:p>
      <w:pPr>
        <w:pStyle w:val="8"/>
        <w:numPr>
          <w:ilvl w:val="0"/>
          <w:numId w:val="6"/>
        </w:numPr>
        <w:tabs>
          <w:tab w:val="left" w:pos="239"/>
        </w:tabs>
        <w:ind w:left="238"/>
      </w:pPr>
      <w:r>
        <w:t>Evacuate regardless of whether others agree to</w:t>
      </w:r>
      <w:r>
        <w:rPr>
          <w:spacing w:val="-11"/>
        </w:rPr>
        <w:t xml:space="preserve"> </w:t>
      </w:r>
      <w:r>
        <w:t>follow</w:t>
      </w:r>
    </w:p>
    <w:p>
      <w:pPr>
        <w:pStyle w:val="8"/>
        <w:numPr>
          <w:ilvl w:val="0"/>
          <w:numId w:val="6"/>
        </w:numPr>
        <w:tabs>
          <w:tab w:val="left" w:pos="239"/>
        </w:tabs>
        <w:ind w:left="238"/>
      </w:pPr>
      <w:r>
        <w:t>Leave your belongings</w:t>
      </w:r>
      <w:r>
        <w:rPr>
          <w:spacing w:val="-4"/>
        </w:rPr>
        <w:t xml:space="preserve"> </w:t>
      </w:r>
      <w:r>
        <w:t>behind</w:t>
      </w:r>
    </w:p>
    <w:p>
      <w:pPr>
        <w:pStyle w:val="8"/>
        <w:numPr>
          <w:ilvl w:val="0"/>
          <w:numId w:val="6"/>
        </w:numPr>
        <w:tabs>
          <w:tab w:val="left" w:pos="239"/>
        </w:tabs>
        <w:ind w:left="238"/>
      </w:pPr>
      <w:r>
        <w:t>Help others escape, if</w:t>
      </w:r>
      <w:r>
        <w:rPr>
          <w:spacing w:val="-5"/>
        </w:rPr>
        <w:t xml:space="preserve"> </w:t>
      </w:r>
      <w:r>
        <w:t>possible</w:t>
      </w:r>
    </w:p>
    <w:p>
      <w:pPr>
        <w:pStyle w:val="8"/>
        <w:numPr>
          <w:ilvl w:val="0"/>
          <w:numId w:val="6"/>
        </w:numPr>
        <w:tabs>
          <w:tab w:val="left" w:pos="239"/>
        </w:tabs>
        <w:ind w:left="238"/>
      </w:pPr>
      <w:r>
        <w:t>Prevent individuals from entering an area where the active shooter may</w:t>
      </w:r>
      <w:r>
        <w:rPr>
          <w:spacing w:val="-23"/>
        </w:rPr>
        <w:t xml:space="preserve"> </w:t>
      </w:r>
      <w:r>
        <w:t>be</w:t>
      </w:r>
    </w:p>
    <w:p>
      <w:pPr>
        <w:pStyle w:val="8"/>
        <w:numPr>
          <w:ilvl w:val="0"/>
          <w:numId w:val="6"/>
        </w:numPr>
        <w:tabs>
          <w:tab w:val="left" w:pos="239"/>
        </w:tabs>
        <w:ind w:left="238"/>
      </w:pPr>
      <w:r>
        <w:t>Keep</w:t>
      </w:r>
      <w:r>
        <w:rPr>
          <w:spacing w:val="-4"/>
        </w:rPr>
        <w:t xml:space="preserve"> </w:t>
      </w:r>
      <w:r>
        <w:t>your</w:t>
      </w:r>
      <w:r>
        <w:rPr>
          <w:spacing w:val="-4"/>
        </w:rPr>
        <w:t xml:space="preserve"> </w:t>
      </w:r>
      <w:r>
        <w:t>hands</w:t>
      </w:r>
      <w:r>
        <w:rPr>
          <w:spacing w:val="-4"/>
        </w:rPr>
        <w:t xml:space="preserve"> </w:t>
      </w:r>
      <w:r>
        <w:t>visible</w:t>
      </w:r>
      <w:r>
        <w:rPr>
          <w:spacing w:val="-3"/>
        </w:rPr>
        <w:t xml:space="preserve"> </w:t>
      </w:r>
      <w:r>
        <w:t>and</w:t>
      </w:r>
      <w:r>
        <w:rPr>
          <w:spacing w:val="-4"/>
        </w:rPr>
        <w:t xml:space="preserve"> </w:t>
      </w:r>
      <w:r>
        <w:t>empty</w:t>
      </w:r>
      <w:r>
        <w:rPr>
          <w:spacing w:val="-4"/>
        </w:rPr>
        <w:t xml:space="preserve"> </w:t>
      </w:r>
      <w:r>
        <w:t>(a</w:t>
      </w:r>
      <w:r>
        <w:rPr>
          <w:spacing w:val="-3"/>
        </w:rPr>
        <w:t xml:space="preserve"> </w:t>
      </w:r>
      <w:r>
        <w:t>cell</w:t>
      </w:r>
      <w:r>
        <w:rPr>
          <w:spacing w:val="-4"/>
        </w:rPr>
        <w:t xml:space="preserve"> </w:t>
      </w:r>
      <w:r>
        <w:t>phone</w:t>
      </w:r>
      <w:r>
        <w:rPr>
          <w:spacing w:val="-4"/>
        </w:rPr>
        <w:t xml:space="preserve"> </w:t>
      </w:r>
      <w:r>
        <w:t>may</w:t>
      </w:r>
      <w:r>
        <w:rPr>
          <w:spacing w:val="-3"/>
        </w:rPr>
        <w:t xml:space="preserve"> </w:t>
      </w:r>
      <w:r>
        <w:t>look</w:t>
      </w:r>
      <w:r>
        <w:rPr>
          <w:spacing w:val="-4"/>
        </w:rPr>
        <w:t xml:space="preserve"> </w:t>
      </w:r>
      <w:r>
        <w:t>like</w:t>
      </w:r>
      <w:r>
        <w:rPr>
          <w:spacing w:val="-4"/>
        </w:rPr>
        <w:t xml:space="preserve"> </w:t>
      </w:r>
      <w:r>
        <w:t>a</w:t>
      </w:r>
      <w:r>
        <w:rPr>
          <w:spacing w:val="-4"/>
        </w:rPr>
        <w:t xml:space="preserve"> </w:t>
      </w:r>
      <w:r>
        <w:t>weapon</w:t>
      </w:r>
      <w:r>
        <w:rPr>
          <w:spacing w:val="-3"/>
        </w:rPr>
        <w:t xml:space="preserve"> </w:t>
      </w:r>
      <w:r>
        <w:t>to</w:t>
      </w:r>
      <w:r>
        <w:rPr>
          <w:spacing w:val="-4"/>
        </w:rPr>
        <w:t xml:space="preserve"> </w:t>
      </w:r>
      <w:r>
        <w:t>law</w:t>
      </w:r>
      <w:r>
        <w:rPr>
          <w:spacing w:val="-4"/>
        </w:rPr>
        <w:t xml:space="preserve"> </w:t>
      </w:r>
      <w:r>
        <w:t>enforcement)</w:t>
      </w:r>
    </w:p>
    <w:p>
      <w:pPr>
        <w:pStyle w:val="8"/>
        <w:numPr>
          <w:ilvl w:val="0"/>
          <w:numId w:val="6"/>
        </w:numPr>
        <w:tabs>
          <w:tab w:val="left" w:pos="239"/>
        </w:tabs>
        <w:spacing w:before="83"/>
        <w:ind w:left="238"/>
      </w:pPr>
      <w:r>
        <w:t>Follow the instructions of any police</w:t>
      </w:r>
      <w:r>
        <w:rPr>
          <w:spacing w:val="-9"/>
        </w:rPr>
        <w:t xml:space="preserve"> </w:t>
      </w:r>
      <w:r>
        <w:t>officers</w:t>
      </w:r>
    </w:p>
    <w:p>
      <w:pPr>
        <w:pStyle w:val="8"/>
        <w:numPr>
          <w:ilvl w:val="0"/>
          <w:numId w:val="6"/>
        </w:numPr>
        <w:tabs>
          <w:tab w:val="left" w:pos="239"/>
        </w:tabs>
        <w:ind w:left="238"/>
      </w:pPr>
      <w:r>
        <w:t>Do not attempt to move wounded</w:t>
      </w:r>
      <w:r>
        <w:rPr>
          <w:spacing w:val="-8"/>
        </w:rPr>
        <w:t xml:space="preserve"> </w:t>
      </w:r>
      <w:r>
        <w:t>people</w:t>
      </w:r>
    </w:p>
    <w:p>
      <w:pPr>
        <w:pStyle w:val="8"/>
        <w:numPr>
          <w:ilvl w:val="0"/>
          <w:numId w:val="6"/>
        </w:numPr>
        <w:tabs>
          <w:tab w:val="left" w:pos="239"/>
        </w:tabs>
        <w:ind w:left="238"/>
      </w:pPr>
      <w:r>
        <w:t xml:space="preserve">Call </w:t>
      </w:r>
      <w:r>
        <w:rPr>
          <w:spacing w:val="-6"/>
        </w:rPr>
        <w:t xml:space="preserve">911 </w:t>
      </w:r>
      <w:r>
        <w:t>when you are safe</w:t>
      </w:r>
    </w:p>
    <w:p>
      <w:pPr>
        <w:pStyle w:val="5"/>
        <w:spacing w:before="10"/>
        <w:rPr>
          <w:sz w:val="24"/>
        </w:rPr>
      </w:pPr>
    </w:p>
    <w:p>
      <w:pPr>
        <w:pStyle w:val="2"/>
        <w:numPr>
          <w:ilvl w:val="0"/>
          <w:numId w:val="5"/>
        </w:numPr>
        <w:tabs>
          <w:tab w:val="left" w:pos="819"/>
          <w:tab w:val="left" w:pos="820"/>
        </w:tabs>
        <w:spacing w:before="1"/>
      </w:pPr>
      <w:r>
        <w:t>Hide</w:t>
      </w:r>
      <w:r>
        <w:rPr>
          <w:b w:val="0"/>
        </w:rPr>
        <w:t xml:space="preserve">: </w:t>
      </w:r>
      <w:r>
        <w:t>if evacuating is not</w:t>
      </w:r>
      <w:r>
        <w:rPr>
          <w:spacing w:val="-7"/>
        </w:rPr>
        <w:t xml:space="preserve"> </w:t>
      </w:r>
      <w:r>
        <w:t>possible.</w:t>
      </w:r>
    </w:p>
    <w:p>
      <w:pPr>
        <w:pStyle w:val="5"/>
        <w:spacing w:before="10"/>
        <w:rPr>
          <w:b/>
          <w:sz w:val="24"/>
        </w:rPr>
      </w:pPr>
    </w:p>
    <w:p>
      <w:pPr>
        <w:pStyle w:val="5"/>
        <w:spacing w:before="1"/>
        <w:ind w:left="100"/>
      </w:pPr>
      <w:r>
        <w:t>Your hiding place should:</w:t>
      </w:r>
    </w:p>
    <w:p>
      <w:pPr>
        <w:pStyle w:val="5"/>
        <w:spacing w:before="10"/>
        <w:rPr>
          <w:sz w:val="24"/>
        </w:rPr>
      </w:pPr>
    </w:p>
    <w:p>
      <w:pPr>
        <w:pStyle w:val="8"/>
        <w:numPr>
          <w:ilvl w:val="0"/>
          <w:numId w:val="6"/>
        </w:numPr>
        <w:tabs>
          <w:tab w:val="left" w:pos="239"/>
        </w:tabs>
        <w:spacing w:before="1"/>
        <w:ind w:left="238"/>
      </w:pPr>
      <w:r>
        <w:t>Be out of the active shooter’s</w:t>
      </w:r>
      <w:r>
        <w:rPr>
          <w:spacing w:val="-7"/>
        </w:rPr>
        <w:t xml:space="preserve"> </w:t>
      </w:r>
      <w:r>
        <w:t>view</w:t>
      </w:r>
    </w:p>
    <w:p>
      <w:pPr>
        <w:pStyle w:val="8"/>
        <w:numPr>
          <w:ilvl w:val="0"/>
          <w:numId w:val="6"/>
        </w:numPr>
        <w:tabs>
          <w:tab w:val="left" w:pos="239"/>
        </w:tabs>
        <w:ind w:left="238"/>
      </w:pPr>
      <w:r>
        <w:t>Provide protection if shots are fired (i.e., an office with a closed and locked</w:t>
      </w:r>
      <w:r>
        <w:rPr>
          <w:spacing w:val="-35"/>
        </w:rPr>
        <w:t xml:space="preserve"> </w:t>
      </w:r>
      <w:r>
        <w:t>door)</w:t>
      </w:r>
    </w:p>
    <w:p>
      <w:pPr>
        <w:pStyle w:val="8"/>
        <w:numPr>
          <w:ilvl w:val="0"/>
          <w:numId w:val="6"/>
        </w:numPr>
        <w:tabs>
          <w:tab w:val="left" w:pos="239"/>
        </w:tabs>
        <w:spacing w:line="511" w:lineRule="auto"/>
        <w:ind w:right="582" w:firstLine="0"/>
      </w:pPr>
      <w:r>
        <w:t>Not</w:t>
      </w:r>
      <w:r>
        <w:rPr>
          <w:spacing w:val="-5"/>
        </w:rPr>
        <w:t xml:space="preserve"> </w:t>
      </w:r>
      <w:r>
        <w:t>trap</w:t>
      </w:r>
      <w:r>
        <w:rPr>
          <w:spacing w:val="-4"/>
        </w:rPr>
        <w:t xml:space="preserve"> </w:t>
      </w:r>
      <w:r>
        <w:t>you</w:t>
      </w:r>
      <w:r>
        <w:rPr>
          <w:spacing w:val="-5"/>
        </w:rPr>
        <w:t xml:space="preserve"> </w:t>
      </w:r>
      <w:r>
        <w:t>or</w:t>
      </w:r>
      <w:r>
        <w:rPr>
          <w:spacing w:val="-4"/>
        </w:rPr>
        <w:t xml:space="preserve"> </w:t>
      </w:r>
      <w:r>
        <w:t>restrict</w:t>
      </w:r>
      <w:r>
        <w:rPr>
          <w:spacing w:val="-4"/>
        </w:rPr>
        <w:t xml:space="preserve"> </w:t>
      </w:r>
      <w:r>
        <w:t>your</w:t>
      </w:r>
      <w:r>
        <w:rPr>
          <w:spacing w:val="-5"/>
        </w:rPr>
        <w:t xml:space="preserve"> </w:t>
      </w:r>
      <w:r>
        <w:t>options</w:t>
      </w:r>
      <w:r>
        <w:rPr>
          <w:spacing w:val="-4"/>
        </w:rPr>
        <w:t xml:space="preserve"> </w:t>
      </w:r>
      <w:r>
        <w:t>for</w:t>
      </w:r>
      <w:r>
        <w:rPr>
          <w:spacing w:val="-5"/>
        </w:rPr>
        <w:t xml:space="preserve"> </w:t>
      </w:r>
      <w:r>
        <w:t>movement</w:t>
      </w:r>
      <w:r>
        <w:rPr>
          <w:spacing w:val="-4"/>
        </w:rPr>
        <w:t xml:space="preserve"> </w:t>
      </w:r>
      <w:r>
        <w:t>(a</w:t>
      </w:r>
      <w:r>
        <w:rPr>
          <w:spacing w:val="-4"/>
        </w:rPr>
        <w:t xml:space="preserve"> </w:t>
      </w:r>
      <w:r>
        <w:t>dead</w:t>
      </w:r>
      <w:r>
        <w:rPr>
          <w:spacing w:val="-5"/>
        </w:rPr>
        <w:t xml:space="preserve"> </w:t>
      </w:r>
      <w:r>
        <w:t>end</w:t>
      </w:r>
      <w:r>
        <w:rPr>
          <w:spacing w:val="-4"/>
        </w:rPr>
        <w:t xml:space="preserve"> </w:t>
      </w:r>
      <w:r>
        <w:t>with</w:t>
      </w:r>
      <w:r>
        <w:rPr>
          <w:spacing w:val="-4"/>
        </w:rPr>
        <w:t xml:space="preserve"> </w:t>
      </w:r>
      <w:r>
        <w:t>no</w:t>
      </w:r>
      <w:r>
        <w:rPr>
          <w:spacing w:val="-5"/>
        </w:rPr>
        <w:t xml:space="preserve"> </w:t>
      </w:r>
      <w:r>
        <w:t>other</w:t>
      </w:r>
      <w:r>
        <w:rPr>
          <w:spacing w:val="-4"/>
        </w:rPr>
        <w:t xml:space="preserve"> </w:t>
      </w:r>
      <w:r>
        <w:t>possible</w:t>
      </w:r>
      <w:r>
        <w:rPr>
          <w:spacing w:val="-5"/>
        </w:rPr>
        <w:t xml:space="preserve"> </w:t>
      </w:r>
      <w:r>
        <w:t xml:space="preserve">exit) </w:t>
      </w:r>
      <w:r>
        <w:rPr>
          <w:spacing w:val="-13"/>
        </w:rPr>
        <w:t xml:space="preserve">To </w:t>
      </w:r>
      <w:r>
        <w:t>prevent an active shooter from entering your hiding</w:t>
      </w:r>
      <w:r>
        <w:rPr>
          <w:spacing w:val="-3"/>
        </w:rPr>
        <w:t xml:space="preserve"> </w:t>
      </w:r>
      <w:r>
        <w:t>place:</w:t>
      </w:r>
    </w:p>
    <w:p>
      <w:pPr>
        <w:pStyle w:val="8"/>
        <w:numPr>
          <w:ilvl w:val="0"/>
          <w:numId w:val="6"/>
        </w:numPr>
        <w:tabs>
          <w:tab w:val="left" w:pos="239"/>
        </w:tabs>
        <w:spacing w:before="2"/>
        <w:ind w:left="238"/>
      </w:pPr>
      <w:r>
        <w:t>Lock the</w:t>
      </w:r>
      <w:r>
        <w:rPr>
          <w:spacing w:val="-3"/>
        </w:rPr>
        <w:t xml:space="preserve"> </w:t>
      </w:r>
      <w:r>
        <w:t>door</w:t>
      </w:r>
    </w:p>
    <w:p>
      <w:pPr>
        <w:pStyle w:val="8"/>
        <w:numPr>
          <w:ilvl w:val="0"/>
          <w:numId w:val="6"/>
        </w:numPr>
        <w:tabs>
          <w:tab w:val="left" w:pos="239"/>
        </w:tabs>
        <w:ind w:left="238"/>
      </w:pPr>
      <w:r>
        <w:t>Blockade the door with heavy</w:t>
      </w:r>
      <w:r>
        <w:rPr>
          <w:spacing w:val="-7"/>
        </w:rPr>
        <w:t xml:space="preserve"> </w:t>
      </w:r>
      <w:r>
        <w:t>furniture</w:t>
      </w:r>
    </w:p>
    <w:p>
      <w:pPr>
        <w:pStyle w:val="8"/>
        <w:numPr>
          <w:ilvl w:val="0"/>
          <w:numId w:val="6"/>
        </w:numPr>
        <w:tabs>
          <w:tab w:val="left" w:pos="239"/>
        </w:tabs>
        <w:ind w:left="238"/>
      </w:pPr>
      <w:r>
        <w:t>Silence your cell phone and/or</w:t>
      </w:r>
      <w:r>
        <w:rPr>
          <w:spacing w:val="-7"/>
        </w:rPr>
        <w:t xml:space="preserve"> </w:t>
      </w:r>
      <w:r>
        <w:t>pager</w:t>
      </w:r>
    </w:p>
    <w:p>
      <w:pPr>
        <w:pStyle w:val="8"/>
        <w:numPr>
          <w:ilvl w:val="0"/>
          <w:numId w:val="6"/>
        </w:numPr>
        <w:tabs>
          <w:tab w:val="left" w:pos="235"/>
        </w:tabs>
        <w:ind w:left="234" w:hanging="135"/>
      </w:pPr>
      <w:r>
        <w:rPr>
          <w:spacing w:val="-3"/>
        </w:rPr>
        <w:t xml:space="preserve">Turn </w:t>
      </w:r>
      <w:r>
        <w:t>off any source of noise (i.e., radios,</w:t>
      </w:r>
      <w:r>
        <w:rPr>
          <w:spacing w:val="-9"/>
        </w:rPr>
        <w:t xml:space="preserve"> </w:t>
      </w:r>
      <w:r>
        <w:t>televisions)</w:t>
      </w:r>
    </w:p>
    <w:p>
      <w:pPr>
        <w:pStyle w:val="8"/>
        <w:numPr>
          <w:ilvl w:val="0"/>
          <w:numId w:val="6"/>
        </w:numPr>
        <w:tabs>
          <w:tab w:val="left" w:pos="239"/>
        </w:tabs>
        <w:ind w:left="238"/>
      </w:pPr>
      <w:r>
        <w:t>Hide behind large items (i.e., cabinets,</w:t>
      </w:r>
      <w:r>
        <w:rPr>
          <w:spacing w:val="-9"/>
        </w:rPr>
        <w:t xml:space="preserve"> </w:t>
      </w:r>
      <w:r>
        <w:t>desks)</w:t>
      </w:r>
    </w:p>
    <w:p>
      <w:pPr>
        <w:pStyle w:val="8"/>
        <w:numPr>
          <w:ilvl w:val="0"/>
          <w:numId w:val="6"/>
        </w:numPr>
        <w:tabs>
          <w:tab w:val="left" w:pos="239"/>
        </w:tabs>
        <w:ind w:left="238"/>
      </w:pPr>
      <w:r>
        <w:t>Remain quiet If evacuation and hiding out are not</w:t>
      </w:r>
      <w:r>
        <w:rPr>
          <w:spacing w:val="-15"/>
        </w:rPr>
        <w:t xml:space="preserve"> </w:t>
      </w:r>
      <w:r>
        <w:t>possible:</w:t>
      </w:r>
    </w:p>
    <w:p>
      <w:pPr>
        <w:pStyle w:val="8"/>
        <w:numPr>
          <w:ilvl w:val="0"/>
          <w:numId w:val="6"/>
        </w:numPr>
        <w:tabs>
          <w:tab w:val="left" w:pos="239"/>
        </w:tabs>
        <w:ind w:left="238"/>
      </w:pPr>
      <w:r>
        <w:t>Remain</w:t>
      </w:r>
      <w:r>
        <w:rPr>
          <w:spacing w:val="-2"/>
        </w:rPr>
        <w:t xml:space="preserve"> </w:t>
      </w:r>
      <w:r>
        <w:t>calm</w:t>
      </w:r>
    </w:p>
    <w:p>
      <w:pPr>
        <w:pStyle w:val="8"/>
        <w:numPr>
          <w:ilvl w:val="0"/>
          <w:numId w:val="6"/>
        </w:numPr>
        <w:tabs>
          <w:tab w:val="left" w:pos="239"/>
        </w:tabs>
        <w:ind w:left="238"/>
      </w:pPr>
      <w:r>
        <w:t xml:space="preserve">Dial </w:t>
      </w:r>
      <w:r>
        <w:rPr>
          <w:spacing w:val="-5"/>
        </w:rPr>
        <w:t xml:space="preserve">911, </w:t>
      </w:r>
      <w:r>
        <w:t>if possible, to alert police to the active shooter’s</w:t>
      </w:r>
      <w:r>
        <w:rPr>
          <w:spacing w:val="-13"/>
        </w:rPr>
        <w:t xml:space="preserve"> </w:t>
      </w:r>
      <w:r>
        <w:t>location</w:t>
      </w:r>
    </w:p>
    <w:p>
      <w:pPr>
        <w:pStyle w:val="8"/>
        <w:numPr>
          <w:ilvl w:val="0"/>
          <w:numId w:val="6"/>
        </w:numPr>
        <w:tabs>
          <w:tab w:val="left" w:pos="239"/>
        </w:tabs>
        <w:spacing w:line="256" w:lineRule="auto"/>
        <w:ind w:right="145" w:firstLine="0"/>
      </w:pPr>
      <w:r>
        <w:t xml:space="preserve">If you cannot speak because shooter is </w:t>
      </w:r>
      <w:r>
        <w:rPr>
          <w:spacing w:val="-4"/>
        </w:rPr>
        <w:t xml:space="preserve">nearby, </w:t>
      </w:r>
      <w:r>
        <w:t>leave the line open and allow the dispatcher to listen</w:t>
      </w:r>
    </w:p>
    <w:p>
      <w:pPr>
        <w:pStyle w:val="5"/>
        <w:spacing w:before="4"/>
        <w:rPr>
          <w:sz w:val="23"/>
        </w:rPr>
      </w:pPr>
    </w:p>
    <w:p>
      <w:pPr>
        <w:pStyle w:val="8"/>
        <w:numPr>
          <w:ilvl w:val="0"/>
          <w:numId w:val="6"/>
        </w:numPr>
        <w:tabs>
          <w:tab w:val="left" w:pos="239"/>
        </w:tabs>
        <w:spacing w:before="0"/>
        <w:ind w:left="238"/>
      </w:pPr>
      <w:r>
        <w:rPr>
          <w:spacing w:val="-3"/>
        </w:rPr>
        <w:t>Wait</w:t>
      </w:r>
      <w:r>
        <w:rPr>
          <w:spacing w:val="-4"/>
        </w:rPr>
        <w:t xml:space="preserve"> </w:t>
      </w:r>
      <w:r>
        <w:t>patiently</w:t>
      </w:r>
      <w:r>
        <w:rPr>
          <w:spacing w:val="-4"/>
        </w:rPr>
        <w:t xml:space="preserve"> </w:t>
      </w:r>
      <w:r>
        <w:t>until</w:t>
      </w:r>
      <w:r>
        <w:rPr>
          <w:spacing w:val="-3"/>
        </w:rPr>
        <w:t xml:space="preserve"> </w:t>
      </w:r>
      <w:r>
        <w:t>a</w:t>
      </w:r>
      <w:r>
        <w:rPr>
          <w:spacing w:val="-4"/>
        </w:rPr>
        <w:t xml:space="preserve"> </w:t>
      </w:r>
      <w:r>
        <w:t>uniformed</w:t>
      </w:r>
      <w:r>
        <w:rPr>
          <w:spacing w:val="-3"/>
        </w:rPr>
        <w:t xml:space="preserve"> </w:t>
      </w:r>
      <w:r>
        <w:t>police</w:t>
      </w:r>
      <w:r>
        <w:rPr>
          <w:spacing w:val="-4"/>
        </w:rPr>
        <w:t xml:space="preserve"> </w:t>
      </w:r>
      <w:r>
        <w:rPr>
          <w:spacing w:val="-3"/>
        </w:rPr>
        <w:t xml:space="preserve">officer, </w:t>
      </w:r>
      <w:r>
        <w:t>or</w:t>
      </w:r>
      <w:r>
        <w:rPr>
          <w:spacing w:val="-4"/>
        </w:rPr>
        <w:t xml:space="preserve"> </w:t>
      </w:r>
      <w:r>
        <w:t>someone</w:t>
      </w:r>
      <w:r>
        <w:rPr>
          <w:spacing w:val="-3"/>
        </w:rPr>
        <w:t xml:space="preserve"> </w:t>
      </w:r>
      <w:r>
        <w:t>known</w:t>
      </w:r>
      <w:r>
        <w:rPr>
          <w:spacing w:val="-4"/>
        </w:rPr>
        <w:t xml:space="preserve"> </w:t>
      </w:r>
      <w:r>
        <w:t>to</w:t>
      </w:r>
      <w:r>
        <w:rPr>
          <w:spacing w:val="-3"/>
        </w:rPr>
        <w:t xml:space="preserve"> </w:t>
      </w:r>
      <w:r>
        <w:t>you,</w:t>
      </w:r>
      <w:r>
        <w:rPr>
          <w:spacing w:val="-4"/>
        </w:rPr>
        <w:t xml:space="preserve"> </w:t>
      </w:r>
      <w:r>
        <w:t>provides</w:t>
      </w:r>
      <w:r>
        <w:rPr>
          <w:spacing w:val="-3"/>
        </w:rPr>
        <w:t xml:space="preserve"> </w:t>
      </w:r>
      <w:r>
        <w:t>an</w:t>
      </w:r>
      <w:r>
        <w:rPr>
          <w:spacing w:val="-4"/>
        </w:rPr>
        <w:t xml:space="preserve"> </w:t>
      </w:r>
      <w:r>
        <w:t>"all</w:t>
      </w:r>
      <w:r>
        <w:rPr>
          <w:spacing w:val="-3"/>
        </w:rPr>
        <w:t xml:space="preserve"> clear."</w:t>
      </w:r>
    </w:p>
    <w:p>
      <w:pPr>
        <w:pStyle w:val="8"/>
        <w:numPr>
          <w:ilvl w:val="0"/>
          <w:numId w:val="6"/>
        </w:numPr>
        <w:tabs>
          <w:tab w:val="left" w:pos="239"/>
        </w:tabs>
        <w:ind w:left="238"/>
      </w:pPr>
      <w:r>
        <w:t>Unfamiliar voices may be an active shooter trying to lure you from</w:t>
      </w:r>
      <w:r>
        <w:rPr>
          <w:spacing w:val="-24"/>
        </w:rPr>
        <w:t xml:space="preserve"> </w:t>
      </w:r>
      <w:r>
        <w:t>safety</w:t>
      </w:r>
    </w:p>
    <w:p>
      <w:pPr>
        <w:pStyle w:val="8"/>
        <w:numPr>
          <w:ilvl w:val="0"/>
          <w:numId w:val="6"/>
        </w:numPr>
        <w:tabs>
          <w:tab w:val="left" w:pos="239"/>
        </w:tabs>
        <w:spacing w:line="256" w:lineRule="auto"/>
        <w:ind w:right="288" w:firstLine="0"/>
      </w:pPr>
      <w:r>
        <w:t>Do</w:t>
      </w:r>
      <w:r>
        <w:rPr>
          <w:spacing w:val="-5"/>
        </w:rPr>
        <w:t xml:space="preserve"> </w:t>
      </w:r>
      <w:r>
        <w:t>not</w:t>
      </w:r>
      <w:r>
        <w:rPr>
          <w:spacing w:val="-4"/>
        </w:rPr>
        <w:t xml:space="preserve"> </w:t>
      </w:r>
      <w:r>
        <w:t>respond</w:t>
      </w:r>
      <w:r>
        <w:rPr>
          <w:spacing w:val="-4"/>
        </w:rPr>
        <w:t xml:space="preserve"> </w:t>
      </w:r>
      <w:r>
        <w:t>to</w:t>
      </w:r>
      <w:r>
        <w:rPr>
          <w:spacing w:val="-4"/>
        </w:rPr>
        <w:t xml:space="preserve"> </w:t>
      </w:r>
      <w:r>
        <w:t>voice</w:t>
      </w:r>
      <w:r>
        <w:rPr>
          <w:spacing w:val="-4"/>
        </w:rPr>
        <w:t xml:space="preserve"> </w:t>
      </w:r>
      <w:r>
        <w:t>commands</w:t>
      </w:r>
      <w:r>
        <w:rPr>
          <w:spacing w:val="-4"/>
        </w:rPr>
        <w:t xml:space="preserve"> </w:t>
      </w:r>
      <w:r>
        <w:t>until</w:t>
      </w:r>
      <w:r>
        <w:rPr>
          <w:spacing w:val="-4"/>
        </w:rPr>
        <w:t xml:space="preserve"> </w:t>
      </w:r>
      <w:r>
        <w:t>you</w:t>
      </w:r>
      <w:r>
        <w:rPr>
          <w:spacing w:val="-5"/>
        </w:rPr>
        <w:t xml:space="preserve"> </w:t>
      </w:r>
      <w:r>
        <w:t>can</w:t>
      </w:r>
      <w:r>
        <w:rPr>
          <w:spacing w:val="-4"/>
        </w:rPr>
        <w:t xml:space="preserve"> </w:t>
      </w:r>
      <w:r>
        <w:t>verify</w:t>
      </w:r>
      <w:r>
        <w:rPr>
          <w:spacing w:val="-4"/>
        </w:rPr>
        <w:t xml:space="preserve"> </w:t>
      </w:r>
      <w:r>
        <w:t>that</w:t>
      </w:r>
      <w:r>
        <w:rPr>
          <w:spacing w:val="-4"/>
        </w:rPr>
        <w:t xml:space="preserve"> </w:t>
      </w:r>
      <w:r>
        <w:t>they</w:t>
      </w:r>
      <w:r>
        <w:rPr>
          <w:spacing w:val="-4"/>
        </w:rPr>
        <w:t xml:space="preserve"> </w:t>
      </w:r>
      <w:r>
        <w:t>are</w:t>
      </w:r>
      <w:r>
        <w:rPr>
          <w:spacing w:val="-4"/>
        </w:rPr>
        <w:t xml:space="preserve"> </w:t>
      </w:r>
      <w:r>
        <w:t>being</w:t>
      </w:r>
      <w:r>
        <w:rPr>
          <w:spacing w:val="-4"/>
        </w:rPr>
        <w:t xml:space="preserve"> </w:t>
      </w:r>
      <w:r>
        <w:t>issued</w:t>
      </w:r>
      <w:r>
        <w:rPr>
          <w:spacing w:val="-5"/>
        </w:rPr>
        <w:t xml:space="preserve"> </w:t>
      </w:r>
      <w:r>
        <w:t>by</w:t>
      </w:r>
      <w:r>
        <w:rPr>
          <w:spacing w:val="-4"/>
        </w:rPr>
        <w:t xml:space="preserve"> </w:t>
      </w:r>
      <w:r>
        <w:t>a</w:t>
      </w:r>
      <w:r>
        <w:rPr>
          <w:spacing w:val="-4"/>
        </w:rPr>
        <w:t xml:space="preserve"> </w:t>
      </w:r>
      <w:r>
        <w:t>police officer or someone known to</w:t>
      </w:r>
      <w:r>
        <w:rPr>
          <w:spacing w:val="-7"/>
        </w:rPr>
        <w:t xml:space="preserve"> </w:t>
      </w:r>
      <w:r>
        <w:t>you.</w:t>
      </w:r>
    </w:p>
    <w:p>
      <w:pPr>
        <w:pStyle w:val="5"/>
        <w:spacing w:before="4"/>
        <w:rPr>
          <w:sz w:val="23"/>
        </w:rPr>
      </w:pPr>
    </w:p>
    <w:p>
      <w:pPr>
        <w:pStyle w:val="8"/>
        <w:numPr>
          <w:ilvl w:val="0"/>
          <w:numId w:val="5"/>
        </w:numPr>
        <w:tabs>
          <w:tab w:val="left" w:pos="819"/>
          <w:tab w:val="left" w:pos="820"/>
        </w:tabs>
        <w:spacing w:before="1" w:line="511" w:lineRule="auto"/>
        <w:ind w:right="728"/>
      </w:pPr>
      <w:r>
        <w:rPr>
          <w:b/>
        </w:rPr>
        <w:t xml:space="preserve">Fight: </w:t>
      </w:r>
      <w:r>
        <w:rPr>
          <w:b/>
          <w:spacing w:val="-6"/>
        </w:rPr>
        <w:t xml:space="preserve">ONLY </w:t>
      </w:r>
      <w:r>
        <w:rPr>
          <w:b/>
        </w:rPr>
        <w:t xml:space="preserve">As a last resort, and </w:t>
      </w:r>
      <w:r>
        <w:rPr>
          <w:b/>
          <w:spacing w:val="-6"/>
        </w:rPr>
        <w:t xml:space="preserve">ONLY </w:t>
      </w:r>
      <w:r>
        <w:rPr>
          <w:b/>
        </w:rPr>
        <w:t>when your life is in imminent danger</w:t>
      </w:r>
      <w:r>
        <w:t>: Attempt to disrupt and/or incapacitate the active shooter</w:t>
      </w:r>
      <w:r>
        <w:rPr>
          <w:spacing w:val="-16"/>
        </w:rPr>
        <w:t xml:space="preserve"> </w:t>
      </w:r>
      <w:r>
        <w:t>by</w:t>
      </w:r>
    </w:p>
    <w:p>
      <w:pPr>
        <w:pStyle w:val="8"/>
        <w:numPr>
          <w:ilvl w:val="0"/>
          <w:numId w:val="6"/>
        </w:numPr>
        <w:tabs>
          <w:tab w:val="left" w:pos="226"/>
        </w:tabs>
        <w:spacing w:before="2"/>
        <w:ind w:left="225" w:hanging="126"/>
      </w:pPr>
      <w:r>
        <w:t>Acting as aggressively as</w:t>
      </w:r>
      <w:r>
        <w:rPr>
          <w:spacing w:val="-5"/>
        </w:rPr>
        <w:t xml:space="preserve"> </w:t>
      </w:r>
      <w:r>
        <w:t>possible</w:t>
      </w:r>
    </w:p>
    <w:p>
      <w:pPr>
        <w:pStyle w:val="8"/>
        <w:numPr>
          <w:ilvl w:val="0"/>
          <w:numId w:val="6"/>
        </w:numPr>
        <w:tabs>
          <w:tab w:val="left" w:pos="235"/>
        </w:tabs>
        <w:ind w:left="234" w:hanging="135"/>
      </w:pPr>
      <w:r>
        <w:t>Throwing items and improvising</w:t>
      </w:r>
      <w:r>
        <w:rPr>
          <w:spacing w:val="-6"/>
        </w:rPr>
        <w:t xml:space="preserve"> </w:t>
      </w:r>
      <w:r>
        <w:t>weapons</w:t>
      </w:r>
    </w:p>
    <w:p>
      <w:pPr>
        <w:pStyle w:val="8"/>
        <w:numPr>
          <w:ilvl w:val="0"/>
          <w:numId w:val="6"/>
        </w:numPr>
        <w:tabs>
          <w:tab w:val="left" w:pos="235"/>
        </w:tabs>
        <w:ind w:left="234" w:hanging="135"/>
      </w:pPr>
      <w:r>
        <w:rPr>
          <w:spacing w:val="-4"/>
        </w:rPr>
        <w:t>Yelling</w:t>
      </w:r>
    </w:p>
    <w:p>
      <w:pPr>
        <w:pStyle w:val="8"/>
        <w:numPr>
          <w:ilvl w:val="0"/>
          <w:numId w:val="6"/>
        </w:numPr>
        <w:tabs>
          <w:tab w:val="left" w:pos="239"/>
        </w:tabs>
        <w:ind w:left="238"/>
      </w:pPr>
      <w:r>
        <w:t>Make a plan with others in the room about what you will do if a shooter</w:t>
      </w:r>
      <w:r>
        <w:rPr>
          <w:spacing w:val="-33"/>
        </w:rPr>
        <w:t xml:space="preserve"> </w:t>
      </w:r>
      <w:r>
        <w:t>enters.</w:t>
      </w:r>
    </w:p>
    <w:p>
      <w:pPr>
        <w:pStyle w:val="8"/>
        <w:numPr>
          <w:ilvl w:val="0"/>
          <w:numId w:val="6"/>
        </w:numPr>
        <w:tabs>
          <w:tab w:val="left" w:pos="239"/>
        </w:tabs>
        <w:ind w:left="238"/>
      </w:pPr>
      <w:r>
        <w:t>Make a total commitment to action and act as a team with</w:t>
      </w:r>
      <w:r>
        <w:rPr>
          <w:spacing w:val="-20"/>
        </w:rPr>
        <w:t xml:space="preserve"> </w:t>
      </w:r>
      <w:r>
        <w:t>others.</w:t>
      </w:r>
    </w:p>
    <w:p>
      <w:pPr>
        <w:pStyle w:val="8"/>
        <w:numPr>
          <w:ilvl w:val="0"/>
          <w:numId w:val="6"/>
        </w:numPr>
        <w:tabs>
          <w:tab w:val="left" w:pos="239"/>
        </w:tabs>
        <w:ind w:left="238"/>
      </w:pPr>
      <w:r>
        <w:t>Do whatever is necessary to survive the</w:t>
      </w:r>
      <w:r>
        <w:rPr>
          <w:spacing w:val="-10"/>
        </w:rPr>
        <w:t xml:space="preserve"> </w:t>
      </w:r>
      <w:r>
        <w:t>situation.</w:t>
      </w:r>
    </w:p>
    <w:p>
      <w:pPr>
        <w:pStyle w:val="5"/>
        <w:spacing w:before="11"/>
        <w:rPr>
          <w:sz w:val="24"/>
        </w:rPr>
      </w:pPr>
    </w:p>
    <w:p>
      <w:pPr>
        <w:pStyle w:val="2"/>
        <w:numPr>
          <w:ilvl w:val="0"/>
          <w:numId w:val="5"/>
        </w:numPr>
        <w:tabs>
          <w:tab w:val="left" w:pos="819"/>
          <w:tab w:val="left" w:pos="820"/>
        </w:tabs>
      </w:pPr>
      <w:r>
        <w:t>When Law Enforcement</w:t>
      </w:r>
      <w:r>
        <w:rPr>
          <w:spacing w:val="-12"/>
        </w:rPr>
        <w:t xml:space="preserve"> </w:t>
      </w:r>
      <w:r>
        <w:t>Arrives:</w:t>
      </w:r>
    </w:p>
    <w:p>
      <w:pPr>
        <w:pStyle w:val="5"/>
        <w:spacing w:before="11"/>
        <w:rPr>
          <w:b/>
          <w:sz w:val="24"/>
        </w:rPr>
      </w:pPr>
    </w:p>
    <w:p>
      <w:pPr>
        <w:pStyle w:val="5"/>
        <w:spacing w:line="256" w:lineRule="auto"/>
        <w:ind w:left="100" w:right="185"/>
      </w:pPr>
      <w:r>
        <w:t>Law enforcement’s purpose is to stop the active shooter as soon as possible. Officers will proceed directly to the area in which the last shots were heard. The first to arrive will not respond to injured persons.</w:t>
      </w:r>
    </w:p>
    <w:p>
      <w:pPr>
        <w:pStyle w:val="8"/>
        <w:numPr>
          <w:ilvl w:val="0"/>
          <w:numId w:val="6"/>
        </w:numPr>
        <w:tabs>
          <w:tab w:val="left" w:pos="239"/>
        </w:tabs>
        <w:spacing w:before="83" w:line="256" w:lineRule="auto"/>
        <w:ind w:right="465" w:firstLine="0"/>
      </w:pPr>
      <w:r>
        <w:t>Officers</w:t>
      </w:r>
      <w:r>
        <w:rPr>
          <w:spacing w:val="-7"/>
        </w:rPr>
        <w:t xml:space="preserve"> </w:t>
      </w:r>
      <w:r>
        <w:t>may</w:t>
      </w:r>
      <w:r>
        <w:rPr>
          <w:spacing w:val="-6"/>
        </w:rPr>
        <w:t xml:space="preserve"> </w:t>
      </w:r>
      <w:r>
        <w:t>wear</w:t>
      </w:r>
      <w:r>
        <w:rPr>
          <w:spacing w:val="-7"/>
        </w:rPr>
        <w:t xml:space="preserve"> </w:t>
      </w:r>
      <w:r>
        <w:t>regular</w:t>
      </w:r>
      <w:r>
        <w:rPr>
          <w:spacing w:val="-6"/>
        </w:rPr>
        <w:t xml:space="preserve"> </w:t>
      </w:r>
      <w:r>
        <w:t>patrol</w:t>
      </w:r>
      <w:r>
        <w:rPr>
          <w:spacing w:val="-6"/>
        </w:rPr>
        <w:t xml:space="preserve"> </w:t>
      </w:r>
      <w:r>
        <w:t>uniforms</w:t>
      </w:r>
      <w:r>
        <w:rPr>
          <w:spacing w:val="-7"/>
        </w:rPr>
        <w:t xml:space="preserve"> </w:t>
      </w:r>
      <w:r>
        <w:t>or</w:t>
      </w:r>
      <w:r>
        <w:rPr>
          <w:spacing w:val="-6"/>
        </w:rPr>
        <w:t xml:space="preserve"> </w:t>
      </w:r>
      <w:r>
        <w:t>external</w:t>
      </w:r>
      <w:r>
        <w:rPr>
          <w:spacing w:val="-6"/>
        </w:rPr>
        <w:t xml:space="preserve"> </w:t>
      </w:r>
      <w:r>
        <w:t>bulletproof</w:t>
      </w:r>
      <w:r>
        <w:rPr>
          <w:spacing w:val="-7"/>
        </w:rPr>
        <w:t xml:space="preserve"> </w:t>
      </w:r>
      <w:r>
        <w:t>vests,</w:t>
      </w:r>
      <w:r>
        <w:rPr>
          <w:spacing w:val="-6"/>
        </w:rPr>
        <w:t xml:space="preserve"> </w:t>
      </w:r>
      <w:r>
        <w:t>Kevlar</w:t>
      </w:r>
      <w:r>
        <w:rPr>
          <w:spacing w:val="-6"/>
        </w:rPr>
        <w:t xml:space="preserve"> </w:t>
      </w:r>
      <w:r>
        <w:t>helmets,</w:t>
      </w:r>
      <w:r>
        <w:rPr>
          <w:spacing w:val="-7"/>
        </w:rPr>
        <w:t xml:space="preserve"> </w:t>
      </w:r>
      <w:r>
        <w:t>and other tactical</w:t>
      </w:r>
      <w:r>
        <w:rPr>
          <w:spacing w:val="-3"/>
        </w:rPr>
        <w:t xml:space="preserve"> </w:t>
      </w:r>
      <w:r>
        <w:t>equipment</w:t>
      </w:r>
    </w:p>
    <w:p>
      <w:pPr>
        <w:pStyle w:val="8"/>
        <w:numPr>
          <w:ilvl w:val="0"/>
          <w:numId w:val="6"/>
        </w:numPr>
        <w:tabs>
          <w:tab w:val="left" w:pos="239"/>
        </w:tabs>
        <w:spacing w:before="0" w:line="252" w:lineRule="exact"/>
        <w:ind w:left="238"/>
      </w:pPr>
      <w:r>
        <w:t>Officers may be armed with rifles, shotguns,</w:t>
      </w:r>
      <w:r>
        <w:rPr>
          <w:spacing w:val="-11"/>
        </w:rPr>
        <w:t xml:space="preserve"> </w:t>
      </w:r>
      <w:r>
        <w:t>handguns</w:t>
      </w:r>
    </w:p>
    <w:p>
      <w:pPr>
        <w:pStyle w:val="8"/>
        <w:numPr>
          <w:ilvl w:val="0"/>
          <w:numId w:val="6"/>
        </w:numPr>
        <w:tabs>
          <w:tab w:val="left" w:pos="239"/>
        </w:tabs>
        <w:ind w:left="238"/>
      </w:pPr>
      <w:r>
        <w:t>Officers may use pepper spray or tear gas to control the</w:t>
      </w:r>
      <w:r>
        <w:rPr>
          <w:spacing w:val="-20"/>
        </w:rPr>
        <w:t xml:space="preserve"> </w:t>
      </w:r>
      <w:r>
        <w:t>situation</w:t>
      </w:r>
    </w:p>
    <w:p>
      <w:pPr>
        <w:pStyle w:val="8"/>
        <w:numPr>
          <w:ilvl w:val="0"/>
          <w:numId w:val="6"/>
        </w:numPr>
        <w:tabs>
          <w:tab w:val="left" w:pos="239"/>
        </w:tabs>
        <w:spacing w:line="511" w:lineRule="auto"/>
        <w:ind w:right="953" w:firstLine="0"/>
      </w:pPr>
      <w:r>
        <w:t>Officers</w:t>
      </w:r>
      <w:r>
        <w:rPr>
          <w:spacing w:val="-6"/>
        </w:rPr>
        <w:t xml:space="preserve"> </w:t>
      </w:r>
      <w:r>
        <w:t>may</w:t>
      </w:r>
      <w:r>
        <w:rPr>
          <w:spacing w:val="-5"/>
        </w:rPr>
        <w:t xml:space="preserve"> </w:t>
      </w:r>
      <w:r>
        <w:t>shout</w:t>
      </w:r>
      <w:r>
        <w:rPr>
          <w:spacing w:val="-5"/>
        </w:rPr>
        <w:t xml:space="preserve"> </w:t>
      </w:r>
      <w:r>
        <w:t>commands,</w:t>
      </w:r>
      <w:r>
        <w:rPr>
          <w:spacing w:val="-6"/>
        </w:rPr>
        <w:t xml:space="preserve"> </w:t>
      </w:r>
      <w:r>
        <w:t>and</w:t>
      </w:r>
      <w:r>
        <w:rPr>
          <w:spacing w:val="-5"/>
        </w:rPr>
        <w:t xml:space="preserve"> </w:t>
      </w:r>
      <w:r>
        <w:t>may</w:t>
      </w:r>
      <w:r>
        <w:rPr>
          <w:spacing w:val="-5"/>
        </w:rPr>
        <w:t xml:space="preserve"> </w:t>
      </w:r>
      <w:r>
        <w:t>push</w:t>
      </w:r>
      <w:r>
        <w:rPr>
          <w:spacing w:val="-6"/>
        </w:rPr>
        <w:t xml:space="preserve"> </w:t>
      </w:r>
      <w:r>
        <w:t>individuals</w:t>
      </w:r>
      <w:r>
        <w:rPr>
          <w:spacing w:val="-5"/>
        </w:rPr>
        <w:t xml:space="preserve"> </w:t>
      </w:r>
      <w:r>
        <w:t>to</w:t>
      </w:r>
      <w:r>
        <w:rPr>
          <w:spacing w:val="-5"/>
        </w:rPr>
        <w:t xml:space="preserve"> </w:t>
      </w:r>
      <w:r>
        <w:t>the</w:t>
      </w:r>
      <w:r>
        <w:rPr>
          <w:spacing w:val="-6"/>
        </w:rPr>
        <w:t xml:space="preserve"> </w:t>
      </w:r>
      <w:r>
        <w:t>ground</w:t>
      </w:r>
      <w:r>
        <w:rPr>
          <w:spacing w:val="-5"/>
        </w:rPr>
        <w:t xml:space="preserve"> </w:t>
      </w:r>
      <w:r>
        <w:t>for</w:t>
      </w:r>
      <w:r>
        <w:rPr>
          <w:spacing w:val="-5"/>
        </w:rPr>
        <w:t xml:space="preserve"> </w:t>
      </w:r>
      <w:r>
        <w:t>their</w:t>
      </w:r>
      <w:r>
        <w:rPr>
          <w:spacing w:val="-6"/>
        </w:rPr>
        <w:t xml:space="preserve"> </w:t>
      </w:r>
      <w:r>
        <w:t xml:space="preserve">safety How </w:t>
      </w:r>
      <w:r>
        <w:rPr>
          <w:spacing w:val="-8"/>
        </w:rPr>
        <w:t xml:space="preserve">You </w:t>
      </w:r>
      <w:r>
        <w:t>should act:</w:t>
      </w:r>
    </w:p>
    <w:p>
      <w:pPr>
        <w:pStyle w:val="8"/>
        <w:numPr>
          <w:ilvl w:val="0"/>
          <w:numId w:val="6"/>
        </w:numPr>
        <w:tabs>
          <w:tab w:val="left" w:pos="239"/>
        </w:tabs>
        <w:spacing w:before="2"/>
        <w:ind w:left="238"/>
      </w:pPr>
      <w:r>
        <w:t>Remain calm, and follow officers’</w:t>
      </w:r>
      <w:r>
        <w:rPr>
          <w:spacing w:val="-16"/>
        </w:rPr>
        <w:t xml:space="preserve"> </w:t>
      </w:r>
      <w:r>
        <w:t>instructions</w:t>
      </w:r>
    </w:p>
    <w:p>
      <w:pPr>
        <w:pStyle w:val="8"/>
        <w:numPr>
          <w:ilvl w:val="0"/>
          <w:numId w:val="6"/>
        </w:numPr>
        <w:tabs>
          <w:tab w:val="left" w:pos="239"/>
        </w:tabs>
        <w:ind w:left="238"/>
      </w:pPr>
      <w:r>
        <w:t>Put down any items in your hands (i.e., bags,</w:t>
      </w:r>
      <w:r>
        <w:rPr>
          <w:spacing w:val="-14"/>
        </w:rPr>
        <w:t xml:space="preserve"> </w:t>
      </w:r>
      <w:r>
        <w:t>jackets)</w:t>
      </w:r>
    </w:p>
    <w:p>
      <w:pPr>
        <w:pStyle w:val="8"/>
        <w:numPr>
          <w:ilvl w:val="0"/>
          <w:numId w:val="6"/>
        </w:numPr>
        <w:tabs>
          <w:tab w:val="left" w:pos="239"/>
        </w:tabs>
        <w:ind w:left="238"/>
      </w:pPr>
      <w:r>
        <w:t>Immediately raise hands and spread</w:t>
      </w:r>
      <w:r>
        <w:rPr>
          <w:spacing w:val="-7"/>
        </w:rPr>
        <w:t xml:space="preserve"> </w:t>
      </w:r>
      <w:r>
        <w:t>fingers</w:t>
      </w:r>
    </w:p>
    <w:p>
      <w:pPr>
        <w:pStyle w:val="8"/>
        <w:numPr>
          <w:ilvl w:val="0"/>
          <w:numId w:val="6"/>
        </w:numPr>
        <w:tabs>
          <w:tab w:val="left" w:pos="239"/>
        </w:tabs>
        <w:ind w:left="238"/>
      </w:pPr>
      <w:r>
        <w:t>Keep hands visible at all</w:t>
      </w:r>
      <w:r>
        <w:rPr>
          <w:spacing w:val="-6"/>
        </w:rPr>
        <w:t xml:space="preserve"> </w:t>
      </w:r>
      <w:r>
        <w:t>times</w:t>
      </w:r>
    </w:p>
    <w:p>
      <w:pPr>
        <w:pStyle w:val="8"/>
        <w:numPr>
          <w:ilvl w:val="0"/>
          <w:numId w:val="6"/>
        </w:numPr>
        <w:tabs>
          <w:tab w:val="left" w:pos="226"/>
        </w:tabs>
        <w:ind w:left="225" w:hanging="126"/>
      </w:pPr>
      <w:r>
        <w:t>Avoid making quick movements toward officers such as holding on to them for</w:t>
      </w:r>
      <w:r>
        <w:rPr>
          <w:spacing w:val="-39"/>
        </w:rPr>
        <w:t xml:space="preserve"> </w:t>
      </w:r>
      <w:r>
        <w:t>safety</w:t>
      </w:r>
    </w:p>
    <w:p>
      <w:pPr>
        <w:pStyle w:val="8"/>
        <w:numPr>
          <w:ilvl w:val="0"/>
          <w:numId w:val="6"/>
        </w:numPr>
        <w:tabs>
          <w:tab w:val="left" w:pos="226"/>
        </w:tabs>
        <w:ind w:left="225" w:hanging="126"/>
      </w:pPr>
      <w:r>
        <w:t>Avoid pointing, screaming and/or</w:t>
      </w:r>
      <w:r>
        <w:rPr>
          <w:spacing w:val="-6"/>
        </w:rPr>
        <w:t xml:space="preserve"> </w:t>
      </w:r>
      <w:r>
        <w:t>yelling</w:t>
      </w:r>
    </w:p>
    <w:p>
      <w:pPr>
        <w:pStyle w:val="8"/>
        <w:numPr>
          <w:ilvl w:val="0"/>
          <w:numId w:val="6"/>
        </w:numPr>
        <w:tabs>
          <w:tab w:val="left" w:pos="300"/>
        </w:tabs>
        <w:spacing w:line="256" w:lineRule="auto"/>
        <w:ind w:right="102" w:firstLine="61"/>
      </w:pPr>
      <w:r>
        <w:t>Do</w:t>
      </w:r>
      <w:r>
        <w:rPr>
          <w:spacing w:val="-5"/>
        </w:rPr>
        <w:t xml:space="preserve"> </w:t>
      </w:r>
      <w:r>
        <w:t>not</w:t>
      </w:r>
      <w:r>
        <w:rPr>
          <w:spacing w:val="-5"/>
        </w:rPr>
        <w:t xml:space="preserve"> </w:t>
      </w:r>
      <w:r>
        <w:t>stop</w:t>
      </w:r>
      <w:r>
        <w:rPr>
          <w:spacing w:val="-5"/>
        </w:rPr>
        <w:t xml:space="preserve"> </w:t>
      </w:r>
      <w:r>
        <w:t>to</w:t>
      </w:r>
      <w:r>
        <w:rPr>
          <w:spacing w:val="-5"/>
        </w:rPr>
        <w:t xml:space="preserve"> </w:t>
      </w:r>
      <w:r>
        <w:t>ask</w:t>
      </w:r>
      <w:r>
        <w:rPr>
          <w:spacing w:val="-5"/>
        </w:rPr>
        <w:t xml:space="preserve"> </w:t>
      </w:r>
      <w:r>
        <w:t>officers</w:t>
      </w:r>
      <w:r>
        <w:rPr>
          <w:spacing w:val="-5"/>
        </w:rPr>
        <w:t xml:space="preserve"> </w:t>
      </w:r>
      <w:r>
        <w:t>for</w:t>
      </w:r>
      <w:r>
        <w:rPr>
          <w:spacing w:val="-5"/>
        </w:rPr>
        <w:t xml:space="preserve"> </w:t>
      </w:r>
      <w:r>
        <w:t>help</w:t>
      </w:r>
      <w:r>
        <w:rPr>
          <w:spacing w:val="-5"/>
        </w:rPr>
        <w:t xml:space="preserve"> </w:t>
      </w:r>
      <w:r>
        <w:t>or</w:t>
      </w:r>
      <w:r>
        <w:rPr>
          <w:spacing w:val="-5"/>
        </w:rPr>
        <w:t xml:space="preserve"> </w:t>
      </w:r>
      <w:r>
        <w:t>direction;</w:t>
      </w:r>
      <w:r>
        <w:rPr>
          <w:spacing w:val="-5"/>
        </w:rPr>
        <w:t xml:space="preserve"> </w:t>
      </w:r>
      <w:r>
        <w:t>proceed</w:t>
      </w:r>
      <w:r>
        <w:rPr>
          <w:spacing w:val="-5"/>
        </w:rPr>
        <w:t xml:space="preserve"> </w:t>
      </w:r>
      <w:r>
        <w:t>in</w:t>
      </w:r>
      <w:r>
        <w:rPr>
          <w:spacing w:val="-5"/>
        </w:rPr>
        <w:t xml:space="preserve"> </w:t>
      </w:r>
      <w:r>
        <w:t>the</w:t>
      </w:r>
      <w:r>
        <w:rPr>
          <w:spacing w:val="-5"/>
        </w:rPr>
        <w:t xml:space="preserve"> </w:t>
      </w:r>
      <w:r>
        <w:t>direction</w:t>
      </w:r>
      <w:r>
        <w:rPr>
          <w:spacing w:val="-5"/>
        </w:rPr>
        <w:t xml:space="preserve"> </w:t>
      </w:r>
      <w:r>
        <w:t>from</w:t>
      </w:r>
      <w:r>
        <w:rPr>
          <w:spacing w:val="-5"/>
        </w:rPr>
        <w:t xml:space="preserve"> </w:t>
      </w:r>
      <w:r>
        <w:t>which</w:t>
      </w:r>
      <w:r>
        <w:rPr>
          <w:spacing w:val="-5"/>
        </w:rPr>
        <w:t xml:space="preserve"> </w:t>
      </w:r>
      <w:r>
        <w:t>officers</w:t>
      </w:r>
      <w:r>
        <w:rPr>
          <w:spacing w:val="-4"/>
        </w:rPr>
        <w:t xml:space="preserve"> </w:t>
      </w:r>
      <w:r>
        <w:t>are entering the</w:t>
      </w:r>
      <w:r>
        <w:rPr>
          <w:spacing w:val="-3"/>
        </w:rPr>
        <w:t xml:space="preserve"> </w:t>
      </w:r>
      <w:r>
        <w:t>premises</w:t>
      </w:r>
    </w:p>
    <w:p>
      <w:pPr>
        <w:pStyle w:val="5"/>
        <w:spacing w:before="4"/>
        <w:rPr>
          <w:sz w:val="23"/>
        </w:rPr>
      </w:pPr>
    </w:p>
    <w:p>
      <w:pPr>
        <w:pStyle w:val="5"/>
        <w:ind w:left="100"/>
      </w:pPr>
      <w:r>
        <w:t>Information to provide if you have it and if asked to law enforcement or 911:</w:t>
      </w:r>
    </w:p>
    <w:p>
      <w:pPr>
        <w:pStyle w:val="5"/>
        <w:spacing w:before="11"/>
        <w:rPr>
          <w:sz w:val="24"/>
        </w:rPr>
      </w:pPr>
    </w:p>
    <w:p>
      <w:pPr>
        <w:pStyle w:val="8"/>
        <w:numPr>
          <w:ilvl w:val="0"/>
          <w:numId w:val="6"/>
        </w:numPr>
        <w:tabs>
          <w:tab w:val="left" w:pos="239"/>
        </w:tabs>
        <w:spacing w:before="0"/>
        <w:ind w:left="238"/>
      </w:pPr>
      <w:r>
        <w:t>Location of the active</w:t>
      </w:r>
      <w:r>
        <w:rPr>
          <w:spacing w:val="-5"/>
        </w:rPr>
        <w:t xml:space="preserve"> </w:t>
      </w:r>
      <w:r>
        <w:t>shooter</w:t>
      </w:r>
    </w:p>
    <w:p>
      <w:pPr>
        <w:pStyle w:val="8"/>
        <w:numPr>
          <w:ilvl w:val="0"/>
          <w:numId w:val="6"/>
        </w:numPr>
        <w:tabs>
          <w:tab w:val="left" w:pos="239"/>
        </w:tabs>
        <w:ind w:left="238"/>
      </w:pPr>
      <w:r>
        <w:t>Number of shooters, if more than</w:t>
      </w:r>
      <w:r>
        <w:rPr>
          <w:spacing w:val="-8"/>
        </w:rPr>
        <w:t xml:space="preserve"> </w:t>
      </w:r>
      <w:r>
        <w:t>one</w:t>
      </w:r>
    </w:p>
    <w:p>
      <w:pPr>
        <w:pStyle w:val="8"/>
        <w:numPr>
          <w:ilvl w:val="0"/>
          <w:numId w:val="6"/>
        </w:numPr>
        <w:tabs>
          <w:tab w:val="left" w:pos="239"/>
        </w:tabs>
        <w:ind w:left="238"/>
      </w:pPr>
      <w:r>
        <w:t>Physical description of</w:t>
      </w:r>
      <w:r>
        <w:rPr>
          <w:spacing w:val="-4"/>
        </w:rPr>
        <w:t xml:space="preserve"> </w:t>
      </w:r>
      <w:r>
        <w:t>shooter/s</w:t>
      </w:r>
    </w:p>
    <w:p>
      <w:pPr>
        <w:pStyle w:val="8"/>
        <w:numPr>
          <w:ilvl w:val="0"/>
          <w:numId w:val="6"/>
        </w:numPr>
        <w:tabs>
          <w:tab w:val="left" w:pos="239"/>
        </w:tabs>
        <w:ind w:left="238"/>
      </w:pPr>
      <w:r>
        <w:t>Number and type of weapons held by the</w:t>
      </w:r>
      <w:r>
        <w:rPr>
          <w:spacing w:val="-12"/>
        </w:rPr>
        <w:t xml:space="preserve"> </w:t>
      </w:r>
      <w:r>
        <w:t>shooter/s</w:t>
      </w:r>
    </w:p>
    <w:p>
      <w:pPr>
        <w:pStyle w:val="8"/>
        <w:numPr>
          <w:ilvl w:val="0"/>
          <w:numId w:val="6"/>
        </w:numPr>
        <w:tabs>
          <w:tab w:val="left" w:pos="239"/>
        </w:tabs>
        <w:ind w:left="238"/>
      </w:pPr>
      <w:r>
        <w:t>Number of potential victims at the</w:t>
      </w:r>
      <w:r>
        <w:rPr>
          <w:spacing w:val="-8"/>
        </w:rPr>
        <w:t xml:space="preserve"> </w:t>
      </w:r>
      <w:r>
        <w:t>location</w:t>
      </w:r>
    </w:p>
    <w:p>
      <w:pPr>
        <w:pStyle w:val="5"/>
        <w:rPr>
          <w:sz w:val="25"/>
        </w:rPr>
      </w:pPr>
    </w:p>
    <w:p>
      <w:pPr>
        <w:pStyle w:val="5"/>
        <w:spacing w:line="256" w:lineRule="auto"/>
        <w:ind w:left="100" w:right="99"/>
      </w:pPr>
      <w:r>
        <w:t>The first officers to arrive will not stop to help injured persons. Rescue teams comprised of additional officers and emergency medical personnel will follow the initial officers. These rescue teams will treat and remove any injured persons. They may also call upon able-bodied individuals to assist in removing the wounded from the premises.</w:t>
      </w:r>
    </w:p>
    <w:p>
      <w:pPr>
        <w:pStyle w:val="5"/>
        <w:spacing w:before="2"/>
        <w:rPr>
          <w:sz w:val="23"/>
        </w:rPr>
      </w:pPr>
    </w:p>
    <w:p>
      <w:pPr>
        <w:pStyle w:val="5"/>
        <w:spacing w:before="1" w:line="256" w:lineRule="auto"/>
        <w:ind w:left="100" w:right="99"/>
      </w:pPr>
      <w:r>
        <w:t>Once you have reached a safe location or an assembly point, you will likely be held in that area by law enforcement until the situation is under control, and all witnesses have been identified and questioned.</w:t>
      </w:r>
    </w:p>
    <w:p>
      <w:pPr>
        <w:pStyle w:val="5"/>
        <w:spacing w:before="3"/>
        <w:rPr>
          <w:sz w:val="23"/>
        </w:rPr>
      </w:pPr>
    </w:p>
    <w:p>
      <w:pPr>
        <w:pStyle w:val="2"/>
        <w:spacing w:line="540" w:lineRule="auto"/>
        <w:ind w:left="100" w:right="471" w:firstLine="0"/>
      </w:pPr>
      <w:r>
        <w:t xml:space="preserve">Do not leave until law enforcement authorities have instructed you to do so. </w:t>
      </w:r>
    </w:p>
    <w:p>
      <w:pPr>
        <w:pStyle w:val="2"/>
        <w:spacing w:line="540" w:lineRule="auto"/>
        <w:ind w:left="100" w:right="471" w:firstLine="0"/>
      </w:pPr>
      <w:r>
        <w:t>E.</w:t>
      </w:r>
      <w:r>
        <w:tab/>
      </w:r>
      <w:r>
        <w:t>Safeguarding Important Documents</w:t>
      </w:r>
    </w:p>
    <w:p>
      <w:pPr>
        <w:pStyle w:val="7"/>
        <w:spacing w:before="0" w:beforeAutospacing="0" w:after="0" w:afterAutospacing="0"/>
      </w:pPr>
      <w:r>
        <w:rPr>
          <w:rFonts w:ascii="Arial" w:hAnsi="Arial" w:cs="Arial"/>
          <w:color w:val="000000"/>
          <w:sz w:val="22"/>
          <w:szCs w:val="22"/>
        </w:rPr>
        <w:t>The parish keeps important documents as outlined by the Episcopal Relief &amp; Development checklist in a fireproof, waterproof safe.  We have also scanned these documents digitally and keep them stored online in a secure, cloud-based storage system.</w:t>
      </w:r>
    </w:p>
    <w:p>
      <w:pPr>
        <w:pStyle w:val="2"/>
        <w:spacing w:line="540" w:lineRule="auto"/>
        <w:ind w:left="0" w:right="471" w:firstLine="0"/>
        <w:rPr>
          <w:b w:val="0"/>
          <w:bCs w:val="0"/>
        </w:rPr>
      </w:pPr>
    </w:p>
    <w:p>
      <w:pPr>
        <w:pStyle w:val="2"/>
        <w:spacing w:line="540" w:lineRule="auto"/>
        <w:ind w:left="0" w:right="471" w:firstLine="0"/>
      </w:pPr>
      <w:r>
        <w:t>Appendix:</w:t>
      </w:r>
    </w:p>
    <w:p>
      <w:pPr>
        <w:spacing w:before="32"/>
        <w:ind w:left="100"/>
        <w:rPr>
          <w:b/>
        </w:rPr>
      </w:pPr>
      <w:r>
        <w:rPr>
          <w:b/>
        </w:rPr>
        <w:t>Map of church with Exits, Fire Extinguishers, First Aid Kits, and defibrillators marked.</w:t>
      </w:r>
    </w:p>
    <w:sectPr>
      <w:headerReference r:id="rId3" w:type="default"/>
      <w:pgSz w:w="12240" w:h="15840"/>
      <w:pgMar w:top="1440" w:right="1080" w:bottom="1440" w:left="1080" w:header="732"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6742430</wp:posOffset>
              </wp:positionH>
              <wp:positionV relativeFrom="page">
                <wp:posOffset>452120</wp:posOffset>
              </wp:positionV>
              <wp:extent cx="154305" cy="18161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wps:spPr>
                    <wps:txbx>
                      <w:txbxContent>
                        <w:p>
                          <w:pPr>
                            <w:pStyle w:val="5"/>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30.9pt;margin-top:35.6pt;height:14.3pt;width:12.15pt;mso-position-horizontal-relative:page;mso-position-vertical-relative:page;z-index:-251657216;mso-width-relative:page;mso-height-relative:page;" filled="f" stroked="f" coordsize="21600,21600" o:gfxdata="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t2t0J2AAAAAsBAAAPAAAAAAAAAAEAIAAAACIAAABkcnMvZG93bnJldi54&#10;bWxQSwECFAAUAAAACACHTuJAIbv9NvoBAAADBAAADgAAAAAAAAABACAAAAAnAQAAZHJzL2Uyb0Rv&#10;Yy54bWxQSwUGAAAAAAYABgBZAQAAkwUAAAAA&#10;">
              <v:fill on="f" focussize="0,0"/>
              <v:stroke on="f"/>
              <v:imagedata o:title=""/>
              <o:lock v:ext="edit" aspectratio="f"/>
              <v:textbox inset="0mm,0mm,0mm,0mm">
                <w:txbxContent>
                  <w:p>
                    <w:pPr>
                      <w:pStyle w:val="5"/>
                      <w:spacing w:before="13"/>
                      <w:ind w:left="60"/>
                    </w:pPr>
                    <w:r>
                      <w:fldChar w:fldCharType="begin"/>
                    </w:r>
                    <w:r>
                      <w:instrText xml:space="preserve"> PAGE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963F63"/>
    <w:multiLevelType w:val="multilevel"/>
    <w:tmpl w:val="0E963F63"/>
    <w:lvl w:ilvl="0" w:tentative="0">
      <w:start w:val="1"/>
      <w:numFmt w:val="upperLetter"/>
      <w:lvlText w:val="%1."/>
      <w:lvlJc w:val="left"/>
      <w:pPr>
        <w:ind w:left="820" w:hanging="720"/>
        <w:jc w:val="left"/>
      </w:pPr>
      <w:rPr>
        <w:rFonts w:hint="default" w:ascii="Arial" w:hAnsi="Arial" w:eastAsia="Arial" w:cs="Arial"/>
        <w:b/>
        <w:bCs/>
        <w:spacing w:val="-9"/>
        <w:w w:val="100"/>
        <w:sz w:val="22"/>
        <w:szCs w:val="22"/>
        <w:lang w:val="en-US" w:eastAsia="en-US" w:bidi="ar-SA"/>
      </w:rPr>
    </w:lvl>
    <w:lvl w:ilvl="1" w:tentative="0">
      <w:start w:val="0"/>
      <w:numFmt w:val="bullet"/>
      <w:lvlText w:val="•"/>
      <w:lvlJc w:val="left"/>
      <w:pPr>
        <w:ind w:left="1694" w:hanging="720"/>
      </w:pPr>
      <w:rPr>
        <w:rFonts w:hint="default"/>
        <w:lang w:val="en-US" w:eastAsia="en-US" w:bidi="ar-SA"/>
      </w:rPr>
    </w:lvl>
    <w:lvl w:ilvl="2" w:tentative="0">
      <w:start w:val="0"/>
      <w:numFmt w:val="bullet"/>
      <w:lvlText w:val="•"/>
      <w:lvlJc w:val="left"/>
      <w:pPr>
        <w:ind w:left="2568" w:hanging="720"/>
      </w:pPr>
      <w:rPr>
        <w:rFonts w:hint="default"/>
        <w:lang w:val="en-US" w:eastAsia="en-US" w:bidi="ar-SA"/>
      </w:rPr>
    </w:lvl>
    <w:lvl w:ilvl="3" w:tentative="0">
      <w:start w:val="0"/>
      <w:numFmt w:val="bullet"/>
      <w:lvlText w:val="•"/>
      <w:lvlJc w:val="left"/>
      <w:pPr>
        <w:ind w:left="3442" w:hanging="720"/>
      </w:pPr>
      <w:rPr>
        <w:rFonts w:hint="default"/>
        <w:lang w:val="en-US" w:eastAsia="en-US" w:bidi="ar-SA"/>
      </w:rPr>
    </w:lvl>
    <w:lvl w:ilvl="4" w:tentative="0">
      <w:start w:val="0"/>
      <w:numFmt w:val="bullet"/>
      <w:lvlText w:val="•"/>
      <w:lvlJc w:val="left"/>
      <w:pPr>
        <w:ind w:left="4316" w:hanging="720"/>
      </w:pPr>
      <w:rPr>
        <w:rFonts w:hint="default"/>
        <w:lang w:val="en-US" w:eastAsia="en-US" w:bidi="ar-SA"/>
      </w:rPr>
    </w:lvl>
    <w:lvl w:ilvl="5" w:tentative="0">
      <w:start w:val="0"/>
      <w:numFmt w:val="bullet"/>
      <w:lvlText w:val="•"/>
      <w:lvlJc w:val="left"/>
      <w:pPr>
        <w:ind w:left="5190" w:hanging="720"/>
      </w:pPr>
      <w:rPr>
        <w:rFonts w:hint="default"/>
        <w:lang w:val="en-US" w:eastAsia="en-US" w:bidi="ar-SA"/>
      </w:rPr>
    </w:lvl>
    <w:lvl w:ilvl="6" w:tentative="0">
      <w:start w:val="0"/>
      <w:numFmt w:val="bullet"/>
      <w:lvlText w:val="•"/>
      <w:lvlJc w:val="left"/>
      <w:pPr>
        <w:ind w:left="6064" w:hanging="720"/>
      </w:pPr>
      <w:rPr>
        <w:rFonts w:hint="default"/>
        <w:lang w:val="en-US" w:eastAsia="en-US" w:bidi="ar-SA"/>
      </w:rPr>
    </w:lvl>
    <w:lvl w:ilvl="7" w:tentative="0">
      <w:start w:val="0"/>
      <w:numFmt w:val="bullet"/>
      <w:lvlText w:val="•"/>
      <w:lvlJc w:val="left"/>
      <w:pPr>
        <w:ind w:left="6938" w:hanging="720"/>
      </w:pPr>
      <w:rPr>
        <w:rFonts w:hint="default"/>
        <w:lang w:val="en-US" w:eastAsia="en-US" w:bidi="ar-SA"/>
      </w:rPr>
    </w:lvl>
    <w:lvl w:ilvl="8" w:tentative="0">
      <w:start w:val="0"/>
      <w:numFmt w:val="bullet"/>
      <w:lvlText w:val="•"/>
      <w:lvlJc w:val="left"/>
      <w:pPr>
        <w:ind w:left="7812" w:hanging="720"/>
      </w:pPr>
      <w:rPr>
        <w:rFonts w:hint="default"/>
        <w:lang w:val="en-US" w:eastAsia="en-US" w:bidi="ar-SA"/>
      </w:rPr>
    </w:lvl>
  </w:abstractNum>
  <w:abstractNum w:abstractNumId="1">
    <w:nsid w:val="1A3A5272"/>
    <w:multiLevelType w:val="multilevel"/>
    <w:tmpl w:val="1A3A52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1F13737"/>
    <w:multiLevelType w:val="multilevel"/>
    <w:tmpl w:val="31F13737"/>
    <w:lvl w:ilvl="0" w:tentative="0">
      <w:start w:val="1"/>
      <w:numFmt w:val="lowerRoman"/>
      <w:lvlText w:val="%1)"/>
      <w:lvlJc w:val="left"/>
      <w:pPr>
        <w:ind w:left="820" w:hanging="720"/>
        <w:jc w:val="left"/>
      </w:pPr>
      <w:rPr>
        <w:rFonts w:hint="default" w:ascii="Arial" w:hAnsi="Arial" w:eastAsia="Arial" w:cs="Arial"/>
        <w:spacing w:val="-13"/>
        <w:w w:val="100"/>
        <w:sz w:val="22"/>
        <w:szCs w:val="22"/>
        <w:lang w:val="en-US" w:eastAsia="en-US" w:bidi="ar-SA"/>
      </w:rPr>
    </w:lvl>
    <w:lvl w:ilvl="1" w:tentative="0">
      <w:start w:val="0"/>
      <w:numFmt w:val="bullet"/>
      <w:lvlText w:val="•"/>
      <w:lvlJc w:val="left"/>
      <w:pPr>
        <w:ind w:left="1694" w:hanging="720"/>
      </w:pPr>
      <w:rPr>
        <w:rFonts w:hint="default"/>
        <w:lang w:val="en-US" w:eastAsia="en-US" w:bidi="ar-SA"/>
      </w:rPr>
    </w:lvl>
    <w:lvl w:ilvl="2" w:tentative="0">
      <w:start w:val="0"/>
      <w:numFmt w:val="bullet"/>
      <w:lvlText w:val="•"/>
      <w:lvlJc w:val="left"/>
      <w:pPr>
        <w:ind w:left="2568" w:hanging="720"/>
      </w:pPr>
      <w:rPr>
        <w:rFonts w:hint="default"/>
        <w:lang w:val="en-US" w:eastAsia="en-US" w:bidi="ar-SA"/>
      </w:rPr>
    </w:lvl>
    <w:lvl w:ilvl="3" w:tentative="0">
      <w:start w:val="0"/>
      <w:numFmt w:val="bullet"/>
      <w:lvlText w:val="•"/>
      <w:lvlJc w:val="left"/>
      <w:pPr>
        <w:ind w:left="3442" w:hanging="720"/>
      </w:pPr>
      <w:rPr>
        <w:rFonts w:hint="default"/>
        <w:lang w:val="en-US" w:eastAsia="en-US" w:bidi="ar-SA"/>
      </w:rPr>
    </w:lvl>
    <w:lvl w:ilvl="4" w:tentative="0">
      <w:start w:val="0"/>
      <w:numFmt w:val="bullet"/>
      <w:lvlText w:val="•"/>
      <w:lvlJc w:val="left"/>
      <w:pPr>
        <w:ind w:left="4316" w:hanging="720"/>
      </w:pPr>
      <w:rPr>
        <w:rFonts w:hint="default"/>
        <w:lang w:val="en-US" w:eastAsia="en-US" w:bidi="ar-SA"/>
      </w:rPr>
    </w:lvl>
    <w:lvl w:ilvl="5" w:tentative="0">
      <w:start w:val="0"/>
      <w:numFmt w:val="bullet"/>
      <w:lvlText w:val="•"/>
      <w:lvlJc w:val="left"/>
      <w:pPr>
        <w:ind w:left="5190" w:hanging="720"/>
      </w:pPr>
      <w:rPr>
        <w:rFonts w:hint="default"/>
        <w:lang w:val="en-US" w:eastAsia="en-US" w:bidi="ar-SA"/>
      </w:rPr>
    </w:lvl>
    <w:lvl w:ilvl="6" w:tentative="0">
      <w:start w:val="0"/>
      <w:numFmt w:val="bullet"/>
      <w:lvlText w:val="•"/>
      <w:lvlJc w:val="left"/>
      <w:pPr>
        <w:ind w:left="6064" w:hanging="720"/>
      </w:pPr>
      <w:rPr>
        <w:rFonts w:hint="default"/>
        <w:lang w:val="en-US" w:eastAsia="en-US" w:bidi="ar-SA"/>
      </w:rPr>
    </w:lvl>
    <w:lvl w:ilvl="7" w:tentative="0">
      <w:start w:val="0"/>
      <w:numFmt w:val="bullet"/>
      <w:lvlText w:val="•"/>
      <w:lvlJc w:val="left"/>
      <w:pPr>
        <w:ind w:left="6938" w:hanging="720"/>
      </w:pPr>
      <w:rPr>
        <w:rFonts w:hint="default"/>
        <w:lang w:val="en-US" w:eastAsia="en-US" w:bidi="ar-SA"/>
      </w:rPr>
    </w:lvl>
    <w:lvl w:ilvl="8" w:tentative="0">
      <w:start w:val="0"/>
      <w:numFmt w:val="bullet"/>
      <w:lvlText w:val="•"/>
      <w:lvlJc w:val="left"/>
      <w:pPr>
        <w:ind w:left="7812" w:hanging="720"/>
      </w:pPr>
      <w:rPr>
        <w:rFonts w:hint="default"/>
        <w:lang w:val="en-US" w:eastAsia="en-US" w:bidi="ar-SA"/>
      </w:rPr>
    </w:lvl>
  </w:abstractNum>
  <w:abstractNum w:abstractNumId="3">
    <w:nsid w:val="50C43460"/>
    <w:multiLevelType w:val="multilevel"/>
    <w:tmpl w:val="50C43460"/>
    <w:lvl w:ilvl="0" w:tentative="0">
      <w:start w:val="1"/>
      <w:numFmt w:val="lowerLetter"/>
      <w:lvlText w:val="%1)"/>
      <w:lvlJc w:val="left"/>
      <w:pPr>
        <w:ind w:left="100" w:hanging="720"/>
        <w:jc w:val="left"/>
      </w:pPr>
      <w:rPr>
        <w:rFonts w:hint="default" w:ascii="Arial" w:hAnsi="Arial" w:eastAsia="Arial" w:cs="Arial"/>
        <w:spacing w:val="-17"/>
        <w:w w:val="100"/>
        <w:sz w:val="22"/>
        <w:szCs w:val="22"/>
        <w:lang w:val="en-US" w:eastAsia="en-US" w:bidi="ar-SA"/>
      </w:rPr>
    </w:lvl>
    <w:lvl w:ilvl="1" w:tentative="0">
      <w:start w:val="1"/>
      <w:numFmt w:val="lowerRoman"/>
      <w:lvlText w:val="%2)"/>
      <w:lvlJc w:val="left"/>
      <w:pPr>
        <w:ind w:left="1540" w:hanging="720"/>
        <w:jc w:val="left"/>
      </w:pPr>
      <w:rPr>
        <w:rFonts w:hint="default" w:ascii="Arial" w:hAnsi="Arial" w:eastAsia="Arial" w:cs="Arial"/>
        <w:spacing w:val="-1"/>
        <w:w w:val="100"/>
        <w:sz w:val="22"/>
        <w:szCs w:val="22"/>
        <w:lang w:val="en-US" w:eastAsia="en-US" w:bidi="ar-SA"/>
      </w:rPr>
    </w:lvl>
    <w:lvl w:ilvl="2" w:tentative="0">
      <w:start w:val="0"/>
      <w:numFmt w:val="bullet"/>
      <w:lvlText w:val="•"/>
      <w:lvlJc w:val="left"/>
      <w:pPr>
        <w:ind w:left="2431" w:hanging="720"/>
      </w:pPr>
      <w:rPr>
        <w:rFonts w:hint="default"/>
        <w:lang w:val="en-US" w:eastAsia="en-US" w:bidi="ar-SA"/>
      </w:rPr>
    </w:lvl>
    <w:lvl w:ilvl="3" w:tentative="0">
      <w:start w:val="0"/>
      <w:numFmt w:val="bullet"/>
      <w:lvlText w:val="•"/>
      <w:lvlJc w:val="left"/>
      <w:pPr>
        <w:ind w:left="3322" w:hanging="720"/>
      </w:pPr>
      <w:rPr>
        <w:rFonts w:hint="default"/>
        <w:lang w:val="en-US" w:eastAsia="en-US" w:bidi="ar-SA"/>
      </w:rPr>
    </w:lvl>
    <w:lvl w:ilvl="4" w:tentative="0">
      <w:start w:val="0"/>
      <w:numFmt w:val="bullet"/>
      <w:lvlText w:val="•"/>
      <w:lvlJc w:val="left"/>
      <w:pPr>
        <w:ind w:left="4213" w:hanging="720"/>
      </w:pPr>
      <w:rPr>
        <w:rFonts w:hint="default"/>
        <w:lang w:val="en-US" w:eastAsia="en-US" w:bidi="ar-SA"/>
      </w:rPr>
    </w:lvl>
    <w:lvl w:ilvl="5" w:tentative="0">
      <w:start w:val="0"/>
      <w:numFmt w:val="bullet"/>
      <w:lvlText w:val="•"/>
      <w:lvlJc w:val="left"/>
      <w:pPr>
        <w:ind w:left="5104" w:hanging="720"/>
      </w:pPr>
      <w:rPr>
        <w:rFonts w:hint="default"/>
        <w:lang w:val="en-US" w:eastAsia="en-US" w:bidi="ar-SA"/>
      </w:rPr>
    </w:lvl>
    <w:lvl w:ilvl="6" w:tentative="0">
      <w:start w:val="0"/>
      <w:numFmt w:val="bullet"/>
      <w:lvlText w:val="•"/>
      <w:lvlJc w:val="left"/>
      <w:pPr>
        <w:ind w:left="5995" w:hanging="720"/>
      </w:pPr>
      <w:rPr>
        <w:rFonts w:hint="default"/>
        <w:lang w:val="en-US" w:eastAsia="en-US" w:bidi="ar-SA"/>
      </w:rPr>
    </w:lvl>
    <w:lvl w:ilvl="7" w:tentative="0">
      <w:start w:val="0"/>
      <w:numFmt w:val="bullet"/>
      <w:lvlText w:val="•"/>
      <w:lvlJc w:val="left"/>
      <w:pPr>
        <w:ind w:left="6886" w:hanging="720"/>
      </w:pPr>
      <w:rPr>
        <w:rFonts w:hint="default"/>
        <w:lang w:val="en-US" w:eastAsia="en-US" w:bidi="ar-SA"/>
      </w:rPr>
    </w:lvl>
    <w:lvl w:ilvl="8" w:tentative="0">
      <w:start w:val="0"/>
      <w:numFmt w:val="bullet"/>
      <w:lvlText w:val="•"/>
      <w:lvlJc w:val="left"/>
      <w:pPr>
        <w:ind w:left="7777" w:hanging="720"/>
      </w:pPr>
      <w:rPr>
        <w:rFonts w:hint="default"/>
        <w:lang w:val="en-US" w:eastAsia="en-US" w:bidi="ar-SA"/>
      </w:rPr>
    </w:lvl>
  </w:abstractNum>
  <w:abstractNum w:abstractNumId="4">
    <w:nsid w:val="69CB4CD7"/>
    <w:multiLevelType w:val="multilevel"/>
    <w:tmpl w:val="69CB4CD7"/>
    <w:lvl w:ilvl="0" w:tentative="0">
      <w:start w:val="0"/>
      <w:numFmt w:val="bullet"/>
      <w:lvlText w:val="•"/>
      <w:lvlJc w:val="left"/>
      <w:pPr>
        <w:ind w:left="100" w:hanging="139"/>
      </w:pPr>
      <w:rPr>
        <w:rFonts w:hint="default" w:ascii="Arial" w:hAnsi="Arial" w:eastAsia="Arial" w:cs="Arial"/>
        <w:w w:val="100"/>
        <w:sz w:val="22"/>
        <w:szCs w:val="22"/>
        <w:lang w:val="en-US" w:eastAsia="en-US" w:bidi="ar-SA"/>
      </w:rPr>
    </w:lvl>
    <w:lvl w:ilvl="1" w:tentative="0">
      <w:start w:val="0"/>
      <w:numFmt w:val="bullet"/>
      <w:lvlText w:val="•"/>
      <w:lvlJc w:val="left"/>
      <w:pPr>
        <w:ind w:left="1046" w:hanging="139"/>
      </w:pPr>
      <w:rPr>
        <w:rFonts w:hint="default"/>
        <w:lang w:val="en-US" w:eastAsia="en-US" w:bidi="ar-SA"/>
      </w:rPr>
    </w:lvl>
    <w:lvl w:ilvl="2" w:tentative="0">
      <w:start w:val="0"/>
      <w:numFmt w:val="bullet"/>
      <w:lvlText w:val="•"/>
      <w:lvlJc w:val="left"/>
      <w:pPr>
        <w:ind w:left="1992" w:hanging="139"/>
      </w:pPr>
      <w:rPr>
        <w:rFonts w:hint="default"/>
        <w:lang w:val="en-US" w:eastAsia="en-US" w:bidi="ar-SA"/>
      </w:rPr>
    </w:lvl>
    <w:lvl w:ilvl="3" w:tentative="0">
      <w:start w:val="0"/>
      <w:numFmt w:val="bullet"/>
      <w:lvlText w:val="•"/>
      <w:lvlJc w:val="left"/>
      <w:pPr>
        <w:ind w:left="2938" w:hanging="139"/>
      </w:pPr>
      <w:rPr>
        <w:rFonts w:hint="default"/>
        <w:lang w:val="en-US" w:eastAsia="en-US" w:bidi="ar-SA"/>
      </w:rPr>
    </w:lvl>
    <w:lvl w:ilvl="4" w:tentative="0">
      <w:start w:val="0"/>
      <w:numFmt w:val="bullet"/>
      <w:lvlText w:val="•"/>
      <w:lvlJc w:val="left"/>
      <w:pPr>
        <w:ind w:left="3884" w:hanging="139"/>
      </w:pPr>
      <w:rPr>
        <w:rFonts w:hint="default"/>
        <w:lang w:val="en-US" w:eastAsia="en-US" w:bidi="ar-SA"/>
      </w:rPr>
    </w:lvl>
    <w:lvl w:ilvl="5" w:tentative="0">
      <w:start w:val="0"/>
      <w:numFmt w:val="bullet"/>
      <w:lvlText w:val="•"/>
      <w:lvlJc w:val="left"/>
      <w:pPr>
        <w:ind w:left="4830" w:hanging="139"/>
      </w:pPr>
      <w:rPr>
        <w:rFonts w:hint="default"/>
        <w:lang w:val="en-US" w:eastAsia="en-US" w:bidi="ar-SA"/>
      </w:rPr>
    </w:lvl>
    <w:lvl w:ilvl="6" w:tentative="0">
      <w:start w:val="0"/>
      <w:numFmt w:val="bullet"/>
      <w:lvlText w:val="•"/>
      <w:lvlJc w:val="left"/>
      <w:pPr>
        <w:ind w:left="5776" w:hanging="139"/>
      </w:pPr>
      <w:rPr>
        <w:rFonts w:hint="default"/>
        <w:lang w:val="en-US" w:eastAsia="en-US" w:bidi="ar-SA"/>
      </w:rPr>
    </w:lvl>
    <w:lvl w:ilvl="7" w:tentative="0">
      <w:start w:val="0"/>
      <w:numFmt w:val="bullet"/>
      <w:lvlText w:val="•"/>
      <w:lvlJc w:val="left"/>
      <w:pPr>
        <w:ind w:left="6722" w:hanging="139"/>
      </w:pPr>
      <w:rPr>
        <w:rFonts w:hint="default"/>
        <w:lang w:val="en-US" w:eastAsia="en-US" w:bidi="ar-SA"/>
      </w:rPr>
    </w:lvl>
    <w:lvl w:ilvl="8" w:tentative="0">
      <w:start w:val="0"/>
      <w:numFmt w:val="bullet"/>
      <w:lvlText w:val="•"/>
      <w:lvlJc w:val="left"/>
      <w:pPr>
        <w:ind w:left="7668" w:hanging="139"/>
      </w:pPr>
      <w:rPr>
        <w:rFonts w:hint="default"/>
        <w:lang w:val="en-US" w:eastAsia="en-US" w:bidi="ar-SA"/>
      </w:rPr>
    </w:lvl>
  </w:abstractNum>
  <w:abstractNum w:abstractNumId="5">
    <w:nsid w:val="6AA20A21"/>
    <w:multiLevelType w:val="multilevel"/>
    <w:tmpl w:val="6AA20A21"/>
    <w:lvl w:ilvl="0" w:tentative="0">
      <w:start w:val="1"/>
      <w:numFmt w:val="decimal"/>
      <w:lvlText w:val="%1."/>
      <w:lvlJc w:val="left"/>
      <w:pPr>
        <w:ind w:left="820" w:hanging="720"/>
        <w:jc w:val="left"/>
      </w:pPr>
      <w:rPr>
        <w:rFonts w:hint="default" w:ascii="Arial" w:hAnsi="Arial" w:eastAsia="Arial" w:cs="Arial"/>
        <w:b/>
        <w:bCs/>
        <w:spacing w:val="-1"/>
        <w:w w:val="100"/>
        <w:sz w:val="22"/>
        <w:szCs w:val="22"/>
        <w:lang w:val="en-US" w:eastAsia="en-US" w:bidi="ar-SA"/>
      </w:rPr>
    </w:lvl>
    <w:lvl w:ilvl="1" w:tentative="0">
      <w:start w:val="1"/>
      <w:numFmt w:val="lowerRoman"/>
      <w:lvlText w:val="%2)"/>
      <w:lvlJc w:val="left"/>
      <w:pPr>
        <w:ind w:left="1540" w:hanging="720"/>
        <w:jc w:val="left"/>
      </w:pPr>
      <w:rPr>
        <w:rFonts w:hint="default" w:ascii="Arial" w:hAnsi="Arial" w:eastAsia="Arial" w:cs="Arial"/>
        <w:spacing w:val="-1"/>
        <w:w w:val="100"/>
        <w:sz w:val="22"/>
        <w:szCs w:val="22"/>
        <w:lang w:val="en-US" w:eastAsia="en-US" w:bidi="ar-SA"/>
      </w:rPr>
    </w:lvl>
    <w:lvl w:ilvl="2" w:tentative="0">
      <w:start w:val="0"/>
      <w:numFmt w:val="bullet"/>
      <w:lvlText w:val="•"/>
      <w:lvlJc w:val="left"/>
      <w:pPr>
        <w:ind w:left="2431" w:hanging="720"/>
      </w:pPr>
      <w:rPr>
        <w:rFonts w:hint="default"/>
        <w:lang w:val="en-US" w:eastAsia="en-US" w:bidi="ar-SA"/>
      </w:rPr>
    </w:lvl>
    <w:lvl w:ilvl="3" w:tentative="0">
      <w:start w:val="0"/>
      <w:numFmt w:val="bullet"/>
      <w:lvlText w:val="•"/>
      <w:lvlJc w:val="left"/>
      <w:pPr>
        <w:ind w:left="3322" w:hanging="720"/>
      </w:pPr>
      <w:rPr>
        <w:rFonts w:hint="default"/>
        <w:lang w:val="en-US" w:eastAsia="en-US" w:bidi="ar-SA"/>
      </w:rPr>
    </w:lvl>
    <w:lvl w:ilvl="4" w:tentative="0">
      <w:start w:val="0"/>
      <w:numFmt w:val="bullet"/>
      <w:lvlText w:val="•"/>
      <w:lvlJc w:val="left"/>
      <w:pPr>
        <w:ind w:left="4213" w:hanging="720"/>
      </w:pPr>
      <w:rPr>
        <w:rFonts w:hint="default"/>
        <w:lang w:val="en-US" w:eastAsia="en-US" w:bidi="ar-SA"/>
      </w:rPr>
    </w:lvl>
    <w:lvl w:ilvl="5" w:tentative="0">
      <w:start w:val="0"/>
      <w:numFmt w:val="bullet"/>
      <w:lvlText w:val="•"/>
      <w:lvlJc w:val="left"/>
      <w:pPr>
        <w:ind w:left="5104" w:hanging="720"/>
      </w:pPr>
      <w:rPr>
        <w:rFonts w:hint="default"/>
        <w:lang w:val="en-US" w:eastAsia="en-US" w:bidi="ar-SA"/>
      </w:rPr>
    </w:lvl>
    <w:lvl w:ilvl="6" w:tentative="0">
      <w:start w:val="0"/>
      <w:numFmt w:val="bullet"/>
      <w:lvlText w:val="•"/>
      <w:lvlJc w:val="left"/>
      <w:pPr>
        <w:ind w:left="5995" w:hanging="720"/>
      </w:pPr>
      <w:rPr>
        <w:rFonts w:hint="default"/>
        <w:lang w:val="en-US" w:eastAsia="en-US" w:bidi="ar-SA"/>
      </w:rPr>
    </w:lvl>
    <w:lvl w:ilvl="7" w:tentative="0">
      <w:start w:val="0"/>
      <w:numFmt w:val="bullet"/>
      <w:lvlText w:val="•"/>
      <w:lvlJc w:val="left"/>
      <w:pPr>
        <w:ind w:left="6886" w:hanging="720"/>
      </w:pPr>
      <w:rPr>
        <w:rFonts w:hint="default"/>
        <w:lang w:val="en-US" w:eastAsia="en-US" w:bidi="ar-SA"/>
      </w:rPr>
    </w:lvl>
    <w:lvl w:ilvl="8" w:tentative="0">
      <w:start w:val="0"/>
      <w:numFmt w:val="bullet"/>
      <w:lvlText w:val="•"/>
      <w:lvlJc w:val="left"/>
      <w:pPr>
        <w:ind w:left="7777" w:hanging="720"/>
      </w:pPr>
      <w:rPr>
        <w:rFonts w:hint="default"/>
        <w:lang w:val="en-US" w:eastAsia="en-US" w:bidi="ar-SA"/>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4B"/>
    <w:rsid w:val="00183691"/>
    <w:rsid w:val="00355751"/>
    <w:rsid w:val="003A656A"/>
    <w:rsid w:val="004057AE"/>
    <w:rsid w:val="0041204B"/>
    <w:rsid w:val="007615B0"/>
    <w:rsid w:val="00772373"/>
    <w:rsid w:val="00871034"/>
    <w:rsid w:val="00872AE3"/>
    <w:rsid w:val="00910338"/>
    <w:rsid w:val="009911A8"/>
    <w:rsid w:val="009B4CE3"/>
    <w:rsid w:val="00B40598"/>
    <w:rsid w:val="00B658EC"/>
    <w:rsid w:val="00BA30A1"/>
    <w:rsid w:val="00BB5F24"/>
    <w:rsid w:val="00BF6073"/>
    <w:rsid w:val="00DA5232"/>
    <w:rsid w:val="00DA6BF5"/>
    <w:rsid w:val="00EE5A73"/>
    <w:rsid w:val="2FEB0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ar-SA"/>
    </w:rPr>
  </w:style>
  <w:style w:type="paragraph" w:styleId="2">
    <w:name w:val="heading 1"/>
    <w:basedOn w:val="1"/>
    <w:next w:val="1"/>
    <w:qFormat/>
    <w:uiPriority w:val="9"/>
    <w:pPr>
      <w:ind w:left="820" w:hanging="720"/>
      <w:outlineLvl w:val="0"/>
    </w:pPr>
    <w:rPr>
      <w:b/>
      <w:bC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style>
  <w:style w:type="character" w:styleId="6">
    <w:name w:val="Hyperlink"/>
    <w:basedOn w:val="3"/>
    <w:unhideWhenUsed/>
    <w:uiPriority w:val="99"/>
    <w:rPr>
      <w:color w:val="0000FF"/>
      <w:u w:val="single"/>
    </w:rPr>
  </w:style>
  <w:style w:type="paragraph" w:styleId="7">
    <w:name w:val="Normal (Web)"/>
    <w:basedOn w:val="1"/>
    <w:unhideWhenUsed/>
    <w:uiPriority w:val="99"/>
    <w:pPr>
      <w:widowControl/>
      <w:autoSpaceDE/>
      <w:autoSpaceDN/>
      <w:spacing w:before="100" w:beforeAutospacing="1" w:after="100" w:afterAutospacing="1"/>
    </w:pPr>
    <w:rPr>
      <w:rFonts w:ascii="Times New Roman" w:hAnsi="Times New Roman" w:eastAsia="Times New Roman" w:cs="Times New Roman"/>
      <w:sz w:val="24"/>
      <w:szCs w:val="24"/>
    </w:rPr>
  </w:style>
  <w:style w:type="paragraph" w:styleId="8">
    <w:name w:val="List Paragraph"/>
    <w:basedOn w:val="1"/>
    <w:qFormat/>
    <w:uiPriority w:val="1"/>
    <w:pPr>
      <w:spacing w:before="17"/>
      <w:ind w:left="238" w:hanging="139"/>
    </w:pPr>
  </w:style>
  <w:style w:type="paragraph" w:customStyle="1" w:styleId="9">
    <w:name w:val="Table Paragraph"/>
    <w:basedOn w:val="1"/>
    <w:qFormat/>
    <w:uiPriority w:val="1"/>
  </w:style>
  <w:style w:type="character" w:customStyle="1" w:styleId="10">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2204</Words>
  <Characters>12565</Characters>
  <Lines>104</Lines>
  <Paragraphs>29</Paragraphs>
  <TotalTime>9</TotalTime>
  <ScaleCrop>false</ScaleCrop>
  <LinksUpToDate>false</LinksUpToDate>
  <CharactersWithSpaces>14740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2022-09-21T14:50:00Z</dcterms:created>
  <dc:creator>Tom Ferguson</dc:creator>
  <cp:lastModifiedBy>Thomas Ferguson</cp:lastModifiedBy>
  <dcterms:modified xsi:type="dcterms:W3CDTF">2022-09-24T12:20:00Z</dcterms:modified>
  <dc:title>Emergency Plan Procedures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2022-07-13T00:00:00Z</vt:filetime>
  </property>
  <property fmtid="{D5CDD505-2E9C-101B-9397-08002B2CF9AE}" pid="3" name="KSOProductBuildVer">
    <vt:lpwstr>1033-11.2.0.11306</vt:lpwstr>
  </property>
  <property fmtid="{D5CDD505-2E9C-101B-9397-08002B2CF9AE}" pid="4" name="ICV">
    <vt:lpwstr>5298325AA2FF4D05B49EE0A42F70B183</vt:lpwstr>
  </property>
</Properties>
</file>